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13617F">
        <w:rPr>
          <w:b/>
          <w:sz w:val="32"/>
          <w:szCs w:val="32"/>
          <w:u w:val="single"/>
          <w:lang w:val="bg-BG"/>
        </w:rPr>
        <w:t>2</w:t>
      </w:r>
      <w:r w:rsidR="00883FFD">
        <w:rPr>
          <w:b/>
          <w:sz w:val="32"/>
          <w:szCs w:val="32"/>
          <w:u w:val="single"/>
          <w:lang w:val="bg-BG"/>
        </w:rPr>
        <w:t>7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557B13">
        <w:rPr>
          <w:b/>
          <w:szCs w:val="28"/>
          <w:lang w:val="bg-BG"/>
        </w:rPr>
        <w:t>8</w:t>
      </w:r>
      <w:r w:rsidR="00883FFD">
        <w:rPr>
          <w:b/>
          <w:szCs w:val="28"/>
          <w:lang w:val="bg-BG"/>
        </w:rPr>
        <w:t>4</w:t>
      </w:r>
      <w:r w:rsidR="005F29FD">
        <w:rPr>
          <w:b/>
          <w:szCs w:val="28"/>
          <w:lang w:val="bg-BG"/>
        </w:rPr>
        <w:t>-МИ/</w:t>
      </w:r>
      <w:r w:rsidR="00557B13">
        <w:rPr>
          <w:b/>
          <w:szCs w:val="28"/>
          <w:lang w:val="bg-BG"/>
        </w:rPr>
        <w:t>2</w:t>
      </w:r>
      <w:r w:rsidR="00883FFD">
        <w:rPr>
          <w:b/>
          <w:szCs w:val="28"/>
          <w:lang w:val="bg-BG"/>
        </w:rPr>
        <w:t>6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883FFD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Публикуване списък Представител партия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557B13" w:rsidRDefault="00852F60" w:rsidP="00A7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B1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  <w:proofErr w:type="spellEnd"/>
          </w:p>
        </w:tc>
      </w:tr>
      <w:tr w:rsidR="00FD798F" w:rsidRPr="00082F5B" w:rsidTr="00C62CB6">
        <w:tc>
          <w:tcPr>
            <w:tcW w:w="538" w:type="dxa"/>
          </w:tcPr>
          <w:p w:rsidR="00FD798F" w:rsidRPr="00082F5B" w:rsidRDefault="00044E3D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 w:colFirst="2" w:colLast="2"/>
            <w:r>
              <w:rPr>
                <w:rFonts w:cs="Times New Roman"/>
                <w:b/>
                <w:sz w:val="30"/>
                <w:szCs w:val="30"/>
                <w:lang w:val="bg-BG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044E3D" w:rsidP="00044E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Приемане на Оперативен план за работа на ОИК Криводол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Pr="00044E3D" w:rsidRDefault="00044E3D" w:rsidP="00AB0ADE">
            <w:pPr>
              <w:pStyle w:val="a3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44E3D">
              <w:rPr>
                <w:rFonts w:cs="Times New Roman"/>
                <w:b/>
                <w:sz w:val="24"/>
                <w:szCs w:val="24"/>
              </w:rPr>
              <w:t>Секретар</w:t>
            </w:r>
          </w:p>
        </w:tc>
      </w:tr>
      <w:tr w:rsidR="00557B13" w:rsidRPr="00082F5B" w:rsidTr="00C62CB6">
        <w:tc>
          <w:tcPr>
            <w:tcW w:w="538" w:type="dxa"/>
          </w:tcPr>
          <w:p w:rsidR="00557B13" w:rsidRDefault="00557B13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3" w:rsidRDefault="00557B13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3" w:rsidRPr="00044E3D" w:rsidRDefault="00557B13" w:rsidP="00AB0ADE">
            <w:pPr>
              <w:pStyle w:val="a3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bookmarkEnd w:id="0"/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44E3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45C0D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B13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3FFD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BA5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5976-7DDD-4F70-BC16-0CCCB5F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4</cp:revision>
  <cp:lastPrinted>2023-09-05T08:29:00Z</cp:lastPrinted>
  <dcterms:created xsi:type="dcterms:W3CDTF">2023-10-27T09:55:00Z</dcterms:created>
  <dcterms:modified xsi:type="dcterms:W3CDTF">2023-10-27T12:02:00Z</dcterms:modified>
</cp:coreProperties>
</file>