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E" w:rsidRPr="00365287" w:rsidRDefault="009F604E" w:rsidP="009F60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5287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>Криводол</w:t>
      </w:r>
    </w:p>
    <w:p w:rsidR="009F604E" w:rsidRDefault="00FA7BBA" w:rsidP="009F60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F604E" w:rsidRPr="00840FB8" w:rsidRDefault="009F604E" w:rsidP="009F60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№ </w:t>
      </w:r>
      <w:r w:rsidR="00C768AC">
        <w:rPr>
          <w:rFonts w:ascii="Times New Roman" w:eastAsia="Calibri" w:hAnsi="Times New Roman" w:cs="Times New Roman"/>
          <w:sz w:val="24"/>
          <w:szCs w:val="24"/>
        </w:rPr>
        <w:t>36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- МИ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Криводол, 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232EDD">
        <w:rPr>
          <w:rFonts w:ascii="Times New Roman" w:eastAsia="Calibri" w:hAnsi="Times New Roman" w:cs="Times New Roman"/>
          <w:sz w:val="24"/>
          <w:szCs w:val="24"/>
        </w:rPr>
        <w:t>6</w:t>
      </w:r>
      <w:r w:rsidRPr="00840FB8">
        <w:rPr>
          <w:rFonts w:ascii="Times New Roman" w:eastAsia="Calibri" w:hAnsi="Times New Roman" w:cs="Times New Roman"/>
          <w:sz w:val="24"/>
          <w:szCs w:val="24"/>
        </w:rPr>
        <w:t>.09.201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F7E82" w:rsidRDefault="009F604E" w:rsidP="00AF7E82">
      <w:pPr>
        <w:jc w:val="both"/>
        <w:rPr>
          <w:b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proofErr w:type="spellStart"/>
      <w:r w:rsidR="00AF7E82">
        <w:rPr>
          <w:rFonts w:eastAsia="Calibri"/>
          <w:color w:val="333333"/>
          <w:shd w:val="clear" w:color="auto" w:fill="FFFFFF"/>
        </w:rPr>
        <w:t>регистиране</w:t>
      </w:r>
      <w:proofErr w:type="spellEnd"/>
      <w:r w:rsidR="00AF7E82">
        <w:rPr>
          <w:rFonts w:eastAsia="Calibri"/>
          <w:color w:val="333333"/>
          <w:shd w:val="clear" w:color="auto" w:fill="FFFFFF"/>
        </w:rPr>
        <w:t xml:space="preserve"> </w:t>
      </w:r>
      <w:r w:rsidR="00FA7BBA">
        <w:rPr>
          <w:rFonts w:eastAsia="Calibri"/>
          <w:color w:val="333333"/>
          <w:shd w:val="clear" w:color="auto" w:fill="FFFFFF"/>
        </w:rPr>
        <w:t xml:space="preserve">за </w:t>
      </w:r>
      <w:r w:rsidR="00AF7E82">
        <w:rPr>
          <w:rFonts w:eastAsia="Calibri"/>
          <w:color w:val="333333"/>
          <w:shd w:val="clear" w:color="auto" w:fill="FFFFFF"/>
        </w:rPr>
        <w:t xml:space="preserve">участието на </w:t>
      </w:r>
      <w:r w:rsidR="00C768AC">
        <w:rPr>
          <w:rFonts w:eastAsia="Calibri"/>
          <w:color w:val="333333"/>
          <w:shd w:val="clear" w:color="auto" w:fill="FFFFFF"/>
        </w:rPr>
        <w:t>ПП АТАКА</w:t>
      </w:r>
    </w:p>
    <w:p w:rsidR="00AF7E82" w:rsidRDefault="00AF7E82" w:rsidP="00AF7E82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Pr="00E67FF9">
        <w:rPr>
          <w:rFonts w:eastAsia="Calibri"/>
          <w:b/>
          <w:color w:val="333333"/>
          <w:shd w:val="clear" w:color="auto" w:fill="FFFFFF"/>
        </w:rPr>
        <w:t>Общински съветници</w:t>
      </w: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proofErr w:type="gram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proofErr w:type="gram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2019 г. </w:t>
      </w:r>
    </w:p>
    <w:p w:rsidR="00AF7E82" w:rsidRDefault="00AF7E82" w:rsidP="00AF7E82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eastAsia="Calibri"/>
          <w:color w:val="333333"/>
          <w:shd w:val="clear" w:color="auto" w:fill="FFFFFF"/>
          <w:lang w:val="en-US"/>
        </w:rPr>
        <w:t xml:space="preserve">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комисия-Криводол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(ОИК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) е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постъпило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заявление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вх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. № </w:t>
      </w:r>
      <w:r>
        <w:rPr>
          <w:rFonts w:eastAsia="Calibri"/>
          <w:color w:val="333333"/>
          <w:shd w:val="clear" w:color="auto" w:fill="FFFFFF"/>
        </w:rPr>
        <w:t>9</w:t>
      </w:r>
      <w:r>
        <w:rPr>
          <w:rFonts w:eastAsia="Calibri"/>
          <w:color w:val="333333"/>
          <w:shd w:val="clear" w:color="auto" w:fill="FFFFFF"/>
          <w:lang w:val="en-US"/>
        </w:rPr>
        <w:t xml:space="preserve"> -О</w:t>
      </w:r>
      <w:r>
        <w:rPr>
          <w:rFonts w:eastAsia="Calibri"/>
          <w:color w:val="333333"/>
          <w:shd w:val="clear" w:color="auto" w:fill="FFFFFF"/>
        </w:rPr>
        <w:t>С</w:t>
      </w:r>
      <w:r>
        <w:rPr>
          <w:rFonts w:eastAsia="Calibri"/>
          <w:color w:val="333333"/>
          <w:shd w:val="clear" w:color="auto" w:fill="FFFFFF"/>
          <w:lang w:val="en-US"/>
        </w:rPr>
        <w:t xml:space="preserve">/16.09.2019г.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входящия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регистър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партиите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>/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коалициите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2019г.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C768AC">
        <w:rPr>
          <w:rFonts w:eastAsia="Calibri"/>
          <w:color w:val="333333"/>
          <w:shd w:val="clear" w:color="auto" w:fill="FFFFFF"/>
        </w:rPr>
        <w:t>Галин Пламенов Георгиев</w:t>
      </w: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качеството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представляващ</w:t>
      </w:r>
      <w:proofErr w:type="spellEnd"/>
      <w:proofErr w:type="gramEnd"/>
      <w:r>
        <w:rPr>
          <w:rFonts w:eastAsia="Calibri"/>
          <w:color w:val="333333"/>
          <w:shd w:val="clear" w:color="auto" w:fill="FFFFFF"/>
        </w:rPr>
        <w:t xml:space="preserve"> </w:t>
      </w:r>
      <w:r w:rsidR="00C768AC">
        <w:rPr>
          <w:rFonts w:eastAsia="Calibri"/>
          <w:color w:val="333333"/>
          <w:shd w:val="clear" w:color="auto" w:fill="FFFFFF"/>
        </w:rPr>
        <w:t>ПП АТАКА</w:t>
      </w:r>
      <w:r>
        <w:rPr>
          <w:b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регистрация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C768AC">
        <w:rPr>
          <w:rFonts w:eastAsia="Calibri"/>
          <w:color w:val="333333"/>
          <w:shd w:val="clear" w:color="auto" w:fill="FFFFFF"/>
        </w:rPr>
        <w:t>партия</w:t>
      </w:r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Pr="00E67FF9">
        <w:rPr>
          <w:rFonts w:eastAsia="Calibri"/>
          <w:b/>
          <w:color w:val="333333"/>
          <w:shd w:val="clear" w:color="auto" w:fill="FFFFFF"/>
        </w:rPr>
        <w:t>общински съветници</w:t>
      </w: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</w:t>
      </w:r>
      <w:r w:rsidR="00C768AC">
        <w:rPr>
          <w:rFonts w:eastAsia="Calibri"/>
          <w:color w:val="333333"/>
          <w:shd w:val="clear" w:color="auto" w:fill="FFFFFF"/>
          <w:lang w:val="en-US"/>
        </w:rPr>
        <w:t>ктомври</w:t>
      </w:r>
      <w:proofErr w:type="spellEnd"/>
      <w:r w:rsidR="00C768AC">
        <w:rPr>
          <w:rFonts w:eastAsia="Calibri"/>
          <w:color w:val="333333"/>
          <w:shd w:val="clear" w:color="auto" w:fill="FFFFFF"/>
          <w:lang w:val="en-US"/>
        </w:rPr>
        <w:t xml:space="preserve"> 2019 г. (</w:t>
      </w:r>
      <w:proofErr w:type="spellStart"/>
      <w:r w:rsidR="00C768AC">
        <w:rPr>
          <w:rFonts w:eastAsia="Calibri"/>
          <w:color w:val="333333"/>
          <w:shd w:val="clear" w:color="auto" w:fill="FFFFFF"/>
          <w:lang w:val="en-US"/>
        </w:rPr>
        <w:t>Приложение</w:t>
      </w:r>
      <w:proofErr w:type="spellEnd"/>
      <w:r w:rsidR="00C768AC">
        <w:rPr>
          <w:rFonts w:eastAsia="Calibri"/>
          <w:color w:val="333333"/>
          <w:shd w:val="clear" w:color="auto" w:fill="FFFFFF"/>
          <w:lang w:val="en-US"/>
        </w:rPr>
        <w:t xml:space="preserve"> № 44</w:t>
      </w:r>
      <w:r>
        <w:rPr>
          <w:rFonts w:eastAsia="Calibri"/>
          <w:color w:val="333333"/>
          <w:shd w:val="clear" w:color="auto" w:fill="FFFFFF"/>
          <w:lang w:val="en-US"/>
        </w:rPr>
        <w:t xml:space="preserve">-МИ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книжа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).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Към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заявлението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приложени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следните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>:</w:t>
      </w:r>
    </w:p>
    <w:p w:rsidR="00AF7E82" w:rsidRDefault="00C768AC" w:rsidP="00AF7E82">
      <w:pPr>
        <w:pStyle w:val="a3"/>
        <w:ind w:left="1065"/>
        <w:jc w:val="both"/>
        <w:rPr>
          <w:rFonts w:eastAsia="Calibri"/>
          <w:color w:val="333333"/>
          <w:shd w:val="clear" w:color="auto" w:fill="FFFFFF"/>
        </w:rPr>
      </w:pPr>
      <w:r>
        <w:rPr>
          <w:rFonts w:eastAsia="Calibri"/>
          <w:color w:val="333333"/>
          <w:shd w:val="clear" w:color="auto" w:fill="FFFFFF"/>
        </w:rPr>
        <w:t xml:space="preserve">1.Пълномощно от Волен Николов Сидеров в качеството си на председател и представляващ ПП АТАКА, </w:t>
      </w:r>
      <w:proofErr w:type="spellStart"/>
      <w:r>
        <w:rPr>
          <w:rFonts w:eastAsia="Calibri"/>
          <w:color w:val="333333"/>
          <w:shd w:val="clear" w:color="auto" w:fill="FFFFFF"/>
        </w:rPr>
        <w:t>упълномощява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Галин Пламенов Георгиев</w:t>
      </w:r>
    </w:p>
    <w:p w:rsidR="00C768AC" w:rsidRPr="00C768AC" w:rsidRDefault="00C768AC" w:rsidP="00AF7E82">
      <w:pPr>
        <w:pStyle w:val="a3"/>
        <w:ind w:left="1065"/>
        <w:jc w:val="both"/>
        <w:rPr>
          <w:rFonts w:eastAsia="Calibri"/>
          <w:color w:val="333333"/>
          <w:shd w:val="clear" w:color="auto" w:fill="FFFFFF"/>
        </w:rPr>
      </w:pPr>
      <w:r>
        <w:rPr>
          <w:rFonts w:eastAsia="Calibri"/>
          <w:color w:val="333333"/>
          <w:shd w:val="clear" w:color="auto" w:fill="FFFFFF"/>
        </w:rPr>
        <w:t>2.</w:t>
      </w:r>
      <w:r w:rsidR="003466E4">
        <w:rPr>
          <w:rFonts w:eastAsia="Calibri"/>
          <w:color w:val="333333"/>
          <w:shd w:val="clear" w:color="auto" w:fill="FFFFFF"/>
        </w:rPr>
        <w:t>Приложение №44-МИ</w:t>
      </w:r>
    </w:p>
    <w:p w:rsidR="00AF7E82" w:rsidRDefault="00AF7E82" w:rsidP="00AF7E82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извърши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проверка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представените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установи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че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същите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отговарят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особените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изисквания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(ИК). </w:t>
      </w:r>
    </w:p>
    <w:p w:rsidR="00AF7E82" w:rsidRDefault="00AF7E82" w:rsidP="00AF7E82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eastAsia="Calibri"/>
          <w:color w:val="333333"/>
          <w:shd w:val="clear" w:color="auto" w:fill="FFFFFF"/>
          <w:lang w:val="en-US"/>
        </w:rPr>
        <w:t xml:space="preserve">С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оглед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горепосоченото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основание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. 87,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ал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. 1, т. 12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връзка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. 147,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ал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. 1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, 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№ 983-МИ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05.09.2019 г.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ЦИК, ОИК-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</w:p>
    <w:p w:rsidR="009F604E" w:rsidRPr="002A1556" w:rsidRDefault="009F604E" w:rsidP="00AF7E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556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9F604E" w:rsidRPr="002A1556" w:rsidRDefault="009F604E" w:rsidP="009F604E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05231" w:rsidRPr="00FA7BBA" w:rsidRDefault="00FA7BBA" w:rsidP="009F604E">
      <w:pPr>
        <w:jc w:val="both"/>
        <w:rPr>
          <w:b/>
        </w:rPr>
      </w:pPr>
      <w:r>
        <w:rPr>
          <w:rFonts w:eastAsia="Calibri"/>
          <w:color w:val="333333"/>
          <w:shd w:val="clear" w:color="auto" w:fill="FFFFFF"/>
          <w:lang w:val="en-US"/>
        </w:rPr>
        <w:t>1.</w:t>
      </w:r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РЕГИСТРИРА И ОБЯВЯВА </w:t>
      </w:r>
      <w:r w:rsidR="003466E4">
        <w:rPr>
          <w:rFonts w:eastAsia="Calibri"/>
          <w:color w:val="333333"/>
          <w:shd w:val="clear" w:color="auto" w:fill="FFFFFF"/>
        </w:rPr>
        <w:t>ПП АТАКА</w:t>
      </w:r>
      <w:r>
        <w:rPr>
          <w:b/>
        </w:rPr>
        <w:t xml:space="preserve"> </w:t>
      </w:r>
      <w:bookmarkStart w:id="0" w:name="_GoBack"/>
      <w:bookmarkEnd w:id="0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за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232EDD" w:rsidRPr="00E67FF9">
        <w:rPr>
          <w:rFonts w:eastAsia="Calibri"/>
          <w:b/>
          <w:color w:val="333333"/>
          <w:shd w:val="clear" w:color="auto" w:fill="FFFFFF"/>
        </w:rPr>
        <w:t>Общински съветници</w:t>
      </w:r>
      <w:r w:rsidR="00232EDD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в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9F604E" w:rsidRPr="00FA7BBA" w:rsidRDefault="009F604E" w:rsidP="009F604E">
      <w:pPr>
        <w:jc w:val="both"/>
        <w:rPr>
          <w:b/>
        </w:rPr>
      </w:pP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Наименованието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партията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изписване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б</w:t>
      </w:r>
      <w:r w:rsidR="004F5533">
        <w:rPr>
          <w:rFonts w:eastAsia="Calibri"/>
          <w:color w:val="333333"/>
          <w:shd w:val="clear" w:color="auto" w:fill="FFFFFF"/>
          <w:lang w:val="en-US"/>
        </w:rPr>
        <w:t>ю</w:t>
      </w:r>
      <w:r w:rsidR="003466E4">
        <w:rPr>
          <w:rFonts w:eastAsia="Calibri"/>
          <w:color w:val="333333"/>
          <w:shd w:val="clear" w:color="auto" w:fill="FFFFFF"/>
          <w:lang w:val="en-US"/>
        </w:rPr>
        <w:t>летината</w:t>
      </w:r>
      <w:proofErr w:type="spellEnd"/>
      <w:r w:rsidR="003466E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3466E4">
        <w:rPr>
          <w:rFonts w:eastAsia="Calibri"/>
          <w:color w:val="333333"/>
          <w:shd w:val="clear" w:color="auto" w:fill="FFFFFF"/>
          <w:lang w:val="en-US"/>
        </w:rPr>
        <w:t>съгласно</w:t>
      </w:r>
      <w:proofErr w:type="spellEnd"/>
      <w:r w:rsidR="003466E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3466E4"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 w:rsidR="003466E4">
        <w:rPr>
          <w:rFonts w:eastAsia="Calibri"/>
          <w:color w:val="333333"/>
          <w:shd w:val="clear" w:color="auto" w:fill="FFFFFF"/>
          <w:lang w:val="en-US"/>
        </w:rPr>
        <w:t xml:space="preserve"> № 1056-МИ </w:t>
      </w:r>
      <w:proofErr w:type="spellStart"/>
      <w:r w:rsidR="003466E4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="003466E4">
        <w:rPr>
          <w:rFonts w:eastAsia="Calibri"/>
          <w:color w:val="333333"/>
          <w:shd w:val="clear" w:color="auto" w:fill="FFFFFF"/>
          <w:lang w:val="en-US"/>
        </w:rPr>
        <w:t xml:space="preserve"> 11</w:t>
      </w:r>
      <w:r w:rsidRPr="00C51B84">
        <w:rPr>
          <w:rFonts w:eastAsia="Calibri"/>
          <w:color w:val="333333"/>
          <w:shd w:val="clear" w:color="auto" w:fill="FFFFFF"/>
          <w:lang w:val="en-US"/>
        </w:rPr>
        <w:t xml:space="preserve">.09.2019г.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ЦИК </w:t>
      </w:r>
      <w:proofErr w:type="gramStart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е  </w:t>
      </w:r>
      <w:r w:rsidR="003466E4">
        <w:rPr>
          <w:b/>
        </w:rPr>
        <w:t>ПП</w:t>
      </w:r>
      <w:proofErr w:type="gramEnd"/>
      <w:r w:rsidR="003466E4">
        <w:rPr>
          <w:b/>
        </w:rPr>
        <w:t xml:space="preserve"> АТАКА</w:t>
      </w:r>
    </w:p>
    <w:p w:rsidR="009F604E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proofErr w:type="gramStart"/>
      <w:r w:rsidRPr="00C51B84">
        <w:rPr>
          <w:rFonts w:eastAsia="Calibri"/>
          <w:color w:val="333333"/>
          <w:shd w:val="clear" w:color="auto" w:fill="FFFFFF"/>
          <w:lang w:val="en-US"/>
        </w:rPr>
        <w:t>Решението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подлежи</w:t>
      </w:r>
      <w:proofErr w:type="spellEnd"/>
      <w:proofErr w:type="gram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оспорване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тридневен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срок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обявяването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му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пред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Централната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>.</w:t>
      </w:r>
    </w:p>
    <w:p w:rsidR="005C1EFF" w:rsidRDefault="005C1EFF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</w:p>
    <w:p w:rsidR="009F604E" w:rsidRPr="002A1556" w:rsidRDefault="009F604E" w:rsidP="009F604E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ПРЕДСЕДАТЕЛ: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Силвия Каменова</w:t>
      </w:r>
    </w:p>
    <w:p w:rsidR="009F604E" w:rsidRDefault="009F604E" w:rsidP="009F604E">
      <w:pPr>
        <w:rPr>
          <w:rFonts w:ascii="Times New Roman" w:eastAsia="Calibri" w:hAnsi="Times New Roman" w:cs="Times New Roman"/>
          <w:sz w:val="24"/>
          <w:szCs w:val="24"/>
        </w:rPr>
      </w:pPr>
    </w:p>
    <w:p w:rsidR="00DD0317" w:rsidRDefault="009F604E">
      <w:r w:rsidRPr="002A1556">
        <w:rPr>
          <w:rFonts w:ascii="Times New Roman" w:eastAsia="Calibri" w:hAnsi="Times New Roman" w:cs="Times New Roman"/>
          <w:sz w:val="24"/>
          <w:szCs w:val="24"/>
        </w:rPr>
        <w:t>СЕКРЕТАР: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Петьо Дахлев</w:t>
      </w:r>
    </w:p>
    <w:sectPr w:rsidR="00DD0317" w:rsidSect="001E4A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377"/>
    <w:multiLevelType w:val="hybridMultilevel"/>
    <w:tmpl w:val="5A501786"/>
    <w:lvl w:ilvl="0" w:tplc="F614E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4E"/>
    <w:rsid w:val="00156CFD"/>
    <w:rsid w:val="001F55FD"/>
    <w:rsid w:val="00232EDD"/>
    <w:rsid w:val="00322CBF"/>
    <w:rsid w:val="003466E4"/>
    <w:rsid w:val="003C1D84"/>
    <w:rsid w:val="004F5533"/>
    <w:rsid w:val="005C1EFF"/>
    <w:rsid w:val="00605231"/>
    <w:rsid w:val="007814E9"/>
    <w:rsid w:val="008342C0"/>
    <w:rsid w:val="009903AE"/>
    <w:rsid w:val="009F604E"/>
    <w:rsid w:val="009F7BE0"/>
    <w:rsid w:val="00AF7E82"/>
    <w:rsid w:val="00C768AC"/>
    <w:rsid w:val="00D01B9E"/>
    <w:rsid w:val="00DD0317"/>
    <w:rsid w:val="00E10E25"/>
    <w:rsid w:val="00E67FF9"/>
    <w:rsid w:val="00F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8018"/>
  <w15:chartTrackingRefBased/>
  <w15:docId w15:val="{5D9E352F-6B71-40E8-AE25-293F0D0A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4</cp:revision>
  <dcterms:created xsi:type="dcterms:W3CDTF">2019-09-16T11:53:00Z</dcterms:created>
  <dcterms:modified xsi:type="dcterms:W3CDTF">2019-09-16T12:09:00Z</dcterms:modified>
</cp:coreProperties>
</file>