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DD" w:rsidRDefault="00D308DD" w:rsidP="00D3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Криводол</w:t>
      </w:r>
    </w:p>
    <w:p w:rsidR="00D308DD" w:rsidRDefault="00950A2D" w:rsidP="00D30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C07052" w:rsidRPr="00852A13" w:rsidRDefault="00C07052" w:rsidP="00C07052">
      <w:pPr>
        <w:jc w:val="center"/>
        <w:rPr>
          <w:rFonts w:ascii="Times New Roman" w:hAnsi="Times New Roman"/>
          <w:sz w:val="28"/>
          <w:szCs w:val="28"/>
        </w:rPr>
      </w:pPr>
    </w:p>
    <w:p w:rsidR="00E007B0" w:rsidRDefault="00E007B0" w:rsidP="00C07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052" w:rsidRPr="002152DD" w:rsidRDefault="00C07052" w:rsidP="00C07052">
      <w:pPr>
        <w:jc w:val="center"/>
        <w:rPr>
          <w:rFonts w:ascii="Times New Roman" w:hAnsi="Times New Roman"/>
          <w:sz w:val="24"/>
          <w:szCs w:val="24"/>
        </w:rPr>
      </w:pPr>
      <w:r w:rsidRPr="00C07052">
        <w:rPr>
          <w:rFonts w:ascii="Times New Roman" w:hAnsi="Times New Roman"/>
          <w:b/>
          <w:sz w:val="24"/>
          <w:szCs w:val="24"/>
        </w:rPr>
        <w:t>РЕШЕНИЕ</w:t>
      </w:r>
      <w:r w:rsidRPr="00C07052">
        <w:rPr>
          <w:rFonts w:ascii="Times New Roman" w:hAnsi="Times New Roman"/>
          <w:b/>
          <w:sz w:val="24"/>
          <w:szCs w:val="24"/>
        </w:rPr>
        <w:br/>
      </w:r>
      <w:r w:rsidRPr="002152DD">
        <w:rPr>
          <w:rFonts w:ascii="Times New Roman" w:hAnsi="Times New Roman"/>
          <w:sz w:val="24"/>
          <w:szCs w:val="24"/>
        </w:rPr>
        <w:t xml:space="preserve">№ </w:t>
      </w:r>
      <w:r w:rsidR="00157F6D">
        <w:rPr>
          <w:rFonts w:ascii="Times New Roman" w:hAnsi="Times New Roman"/>
          <w:sz w:val="24"/>
          <w:szCs w:val="24"/>
        </w:rPr>
        <w:t>160</w:t>
      </w:r>
      <w:r w:rsidRPr="00215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152DD">
        <w:rPr>
          <w:rFonts w:ascii="Times New Roman" w:hAnsi="Times New Roman"/>
          <w:sz w:val="24"/>
          <w:szCs w:val="24"/>
        </w:rPr>
        <w:t xml:space="preserve"> МИ</w:t>
      </w:r>
      <w:r w:rsidR="00E14E44">
        <w:rPr>
          <w:rFonts w:ascii="Times New Roman" w:hAnsi="Times New Roman"/>
          <w:sz w:val="24"/>
          <w:szCs w:val="24"/>
        </w:rPr>
        <w:t>-НЧ</w:t>
      </w:r>
      <w:r w:rsidRPr="002152DD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Криводол</w:t>
      </w:r>
      <w:r w:rsidRPr="002152DD">
        <w:rPr>
          <w:rFonts w:ascii="Times New Roman" w:hAnsi="Times New Roman"/>
          <w:sz w:val="24"/>
          <w:szCs w:val="24"/>
        </w:rPr>
        <w:t xml:space="preserve">, </w:t>
      </w:r>
      <w:r w:rsidR="00157F6D">
        <w:rPr>
          <w:rFonts w:ascii="Times New Roman" w:hAnsi="Times New Roman"/>
          <w:sz w:val="24"/>
          <w:szCs w:val="24"/>
        </w:rPr>
        <w:t>18.05</w:t>
      </w:r>
      <w:r>
        <w:rPr>
          <w:rFonts w:ascii="Times New Roman" w:hAnsi="Times New Roman"/>
          <w:sz w:val="24"/>
          <w:szCs w:val="24"/>
        </w:rPr>
        <w:t>.2021</w:t>
      </w:r>
      <w:r w:rsidRPr="002152DD">
        <w:rPr>
          <w:rFonts w:ascii="Times New Roman" w:hAnsi="Times New Roman"/>
          <w:sz w:val="24"/>
          <w:szCs w:val="24"/>
        </w:rPr>
        <w:t xml:space="preserve"> г.</w:t>
      </w: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E007B0" w:rsidRDefault="00E007B0" w:rsidP="00C070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8B2873" w:rsidRDefault="008B2873" w:rsidP="008B28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Документите за регистрация на партии, коалиции, местни коалиции и инициативни комитети за участие в избор </w:t>
      </w:r>
      <w:r w:rsidR="00157F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кмет на кметство с. Ракево на 27</w:t>
      </w: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57F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Юни</w:t>
      </w: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</w:t>
      </w:r>
      <w:r w:rsidRPr="008B2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8B2873" w:rsidRPr="008B2873" w:rsidRDefault="008B2873" w:rsidP="008B28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основание чл. 87, ал. 1 и чл. 464, т. 5 от ИК, ОИК,</w:t>
      </w:r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8B2873" w:rsidRPr="008B2873" w:rsidRDefault="008B2873" w:rsidP="008B28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B2873" w:rsidRPr="008B2873" w:rsidRDefault="008B2873" w:rsidP="008B28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Документите за регистрация на партии, коалиции, местни коалиции и инициативни комитети за участие в избор </w:t>
      </w:r>
      <w:r w:rsidR="00157F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кмет на кметство с. Ракево на 27</w:t>
      </w: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57F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Юни</w:t>
      </w: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се прием</w:t>
      </w:r>
      <w:r w:rsidR="00950A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ат от ОИК </w:t>
      </w:r>
      <w:bookmarkStart w:id="0" w:name="_GoBack"/>
      <w:bookmarkEnd w:id="0"/>
      <w:r w:rsidR="00564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 27.05</w:t>
      </w: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 от 09:00 часа до 17:00 часа в сградата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Криводол.</w:t>
      </w:r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Необходимите документи за регистрация са посочени в Решение № 1833-МИ/07.07.2020 г. на ЦИК и на интернет адрес: </w:t>
      </w:r>
      <w:hyperlink r:id="rId4" w:history="1">
        <w:r w:rsidRPr="008B287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www.cik.bg</w:t>
        </w:r>
      </w:hyperlink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B2873" w:rsidRPr="008B2873" w:rsidRDefault="008B2873" w:rsidP="008B28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28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7052" w:rsidRPr="00E74E2E" w:rsidRDefault="00C07052" w:rsidP="00C07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Default="00C07052" w:rsidP="00C07052">
      <w:pPr>
        <w:rPr>
          <w:rFonts w:ascii="Times New Roman" w:hAnsi="Times New Roman"/>
          <w:sz w:val="24"/>
          <w:szCs w:val="24"/>
        </w:rPr>
      </w:pP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 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E74E2E">
        <w:rPr>
          <w:rFonts w:ascii="Times New Roman" w:hAnsi="Times New Roman"/>
          <w:sz w:val="24"/>
          <w:szCs w:val="24"/>
        </w:rPr>
        <w:br/>
      </w:r>
      <w:r w:rsidRPr="00025ACA">
        <w:rPr>
          <w:rFonts w:ascii="Times New Roman" w:hAnsi="Times New Roman"/>
          <w:sz w:val="24"/>
          <w:szCs w:val="24"/>
        </w:rPr>
        <w:t>Силвия Каменова</w:t>
      </w:r>
    </w:p>
    <w:p w:rsidR="00C07052" w:rsidRPr="00E74E2E" w:rsidRDefault="00C07052" w:rsidP="00C07052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E74E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Петьо Дахлев</w:t>
      </w:r>
    </w:p>
    <w:p w:rsidR="00C07052" w:rsidRDefault="00C07052"/>
    <w:sectPr w:rsidR="00C0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2"/>
    <w:rsid w:val="00157F6D"/>
    <w:rsid w:val="005644D5"/>
    <w:rsid w:val="008B2873"/>
    <w:rsid w:val="00950A2D"/>
    <w:rsid w:val="00B36666"/>
    <w:rsid w:val="00C00B88"/>
    <w:rsid w:val="00C07052"/>
    <w:rsid w:val="00C7777B"/>
    <w:rsid w:val="00D308DD"/>
    <w:rsid w:val="00E007B0"/>
    <w:rsid w:val="00E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E48C"/>
  <w15:chartTrackingRefBased/>
  <w15:docId w15:val="{C9000D75-DACA-434C-A21D-F1B0E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07052"/>
    <w:rPr>
      <w:b/>
      <w:bCs/>
    </w:rPr>
  </w:style>
  <w:style w:type="character" w:styleId="a5">
    <w:name w:val="Hyperlink"/>
    <w:basedOn w:val="a0"/>
    <w:uiPriority w:val="99"/>
    <w:semiHidden/>
    <w:unhideWhenUsed/>
    <w:rsid w:val="008B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9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OIK_Krivodol_2</cp:lastModifiedBy>
  <cp:revision>9</cp:revision>
  <dcterms:created xsi:type="dcterms:W3CDTF">2021-01-20T07:00:00Z</dcterms:created>
  <dcterms:modified xsi:type="dcterms:W3CDTF">2021-05-18T11:04:00Z</dcterms:modified>
</cp:coreProperties>
</file>