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09" w:rsidRDefault="006F7409" w:rsidP="006F7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Криводол</w:t>
      </w:r>
    </w:p>
    <w:p w:rsidR="006F7409" w:rsidRDefault="00A55CEF" w:rsidP="006F7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C07052" w:rsidRPr="00852A13" w:rsidRDefault="00C07052" w:rsidP="00C07052">
      <w:pPr>
        <w:jc w:val="center"/>
        <w:rPr>
          <w:rFonts w:ascii="Times New Roman" w:hAnsi="Times New Roman"/>
          <w:sz w:val="28"/>
          <w:szCs w:val="28"/>
        </w:rPr>
      </w:pPr>
    </w:p>
    <w:p w:rsidR="00E007B0" w:rsidRDefault="00E007B0" w:rsidP="00C07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052" w:rsidRPr="002152DD" w:rsidRDefault="00C07052" w:rsidP="00C07052">
      <w:pPr>
        <w:jc w:val="center"/>
        <w:rPr>
          <w:rFonts w:ascii="Times New Roman" w:hAnsi="Times New Roman"/>
          <w:sz w:val="24"/>
          <w:szCs w:val="24"/>
        </w:rPr>
      </w:pPr>
      <w:r w:rsidRPr="00C07052">
        <w:rPr>
          <w:rFonts w:ascii="Times New Roman" w:hAnsi="Times New Roman"/>
          <w:b/>
          <w:sz w:val="24"/>
          <w:szCs w:val="24"/>
        </w:rPr>
        <w:t>РЕШЕНИЕ</w:t>
      </w:r>
      <w:r w:rsidRPr="00C07052">
        <w:rPr>
          <w:rFonts w:ascii="Times New Roman" w:hAnsi="Times New Roman"/>
          <w:b/>
          <w:sz w:val="24"/>
          <w:szCs w:val="24"/>
        </w:rPr>
        <w:br/>
      </w:r>
      <w:r w:rsidRPr="002152DD">
        <w:rPr>
          <w:rFonts w:ascii="Times New Roman" w:hAnsi="Times New Roman"/>
          <w:sz w:val="24"/>
          <w:szCs w:val="24"/>
        </w:rPr>
        <w:t xml:space="preserve">№ </w:t>
      </w:r>
      <w:r w:rsidR="00B51B73">
        <w:rPr>
          <w:rFonts w:ascii="Times New Roman" w:hAnsi="Times New Roman"/>
          <w:sz w:val="24"/>
          <w:szCs w:val="24"/>
        </w:rPr>
        <w:t>157</w:t>
      </w:r>
      <w:r w:rsidRPr="00215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152DD">
        <w:rPr>
          <w:rFonts w:ascii="Times New Roman" w:hAnsi="Times New Roman"/>
          <w:sz w:val="24"/>
          <w:szCs w:val="24"/>
        </w:rPr>
        <w:t xml:space="preserve"> МИ</w:t>
      </w:r>
      <w:r w:rsidR="002B461B">
        <w:rPr>
          <w:rFonts w:ascii="Times New Roman" w:hAnsi="Times New Roman"/>
          <w:sz w:val="24"/>
          <w:szCs w:val="24"/>
        </w:rPr>
        <w:t>-НЧ</w:t>
      </w:r>
      <w:r w:rsidRPr="002152DD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Криводол</w:t>
      </w:r>
      <w:r w:rsidRPr="002152DD">
        <w:rPr>
          <w:rFonts w:ascii="Times New Roman" w:hAnsi="Times New Roman"/>
          <w:sz w:val="24"/>
          <w:szCs w:val="24"/>
        </w:rPr>
        <w:t xml:space="preserve">, </w:t>
      </w:r>
      <w:r w:rsidR="00B51B73">
        <w:rPr>
          <w:rFonts w:ascii="Times New Roman" w:hAnsi="Times New Roman"/>
          <w:sz w:val="24"/>
          <w:szCs w:val="24"/>
        </w:rPr>
        <w:t>18.05</w:t>
      </w:r>
      <w:r>
        <w:rPr>
          <w:rFonts w:ascii="Times New Roman" w:hAnsi="Times New Roman"/>
          <w:sz w:val="24"/>
          <w:szCs w:val="24"/>
        </w:rPr>
        <w:t>.2021</w:t>
      </w:r>
      <w:r w:rsidRPr="002152DD">
        <w:rPr>
          <w:rFonts w:ascii="Times New Roman" w:hAnsi="Times New Roman"/>
          <w:sz w:val="24"/>
          <w:szCs w:val="24"/>
        </w:rPr>
        <w:t xml:space="preserve"> г.</w:t>
      </w: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07052" w:rsidRPr="00C07052" w:rsidRDefault="00C07052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Начина на приемане на реш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енията от ОИК – Криводол</w:t>
      </w: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основание чл. 87, ал. 1 от ИК, ОИК,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Default="00C07052" w:rsidP="00A55CEF">
      <w:pPr>
        <w:pStyle w:val="a5"/>
        <w:rPr>
          <w:lang w:eastAsia="bg-BG"/>
        </w:rPr>
      </w:pPr>
      <w:r w:rsidRPr="00C07052">
        <w:rPr>
          <w:lang w:eastAsia="bg-BG"/>
        </w:rPr>
        <w:t>Взетите р</w:t>
      </w:r>
      <w:r>
        <w:rPr>
          <w:lang w:eastAsia="bg-BG"/>
        </w:rPr>
        <w:t>ешения от ОИК – Криводол</w:t>
      </w:r>
      <w:r w:rsidRPr="00C07052">
        <w:rPr>
          <w:lang w:eastAsia="bg-BG"/>
        </w:rPr>
        <w:t xml:space="preserve"> да продължат </w:t>
      </w:r>
      <w:r>
        <w:rPr>
          <w:lang w:eastAsia="bg-BG"/>
        </w:rPr>
        <w:t xml:space="preserve">с </w:t>
      </w:r>
      <w:r w:rsidR="00B51B73">
        <w:rPr>
          <w:lang w:eastAsia="bg-BG"/>
        </w:rPr>
        <w:t>поредна номерация от номер 157 /СТО ПЕДЕСЕТ И СЕДЕМ</w:t>
      </w:r>
      <w:r w:rsidRPr="00C07052">
        <w:rPr>
          <w:lang w:eastAsia="bg-BG"/>
        </w:rPr>
        <w:t>/ като се добавят следните</w:t>
      </w:r>
      <w:r w:rsidR="002B461B">
        <w:rPr>
          <w:lang w:eastAsia="bg-BG"/>
        </w:rPr>
        <w:t xml:space="preserve"> съкращения МИ-НЧ</w:t>
      </w:r>
      <w:r w:rsidRPr="00C07052">
        <w:rPr>
          <w:lang w:eastAsia="bg-BG"/>
        </w:rPr>
        <w:t xml:space="preserve"> – за избори </w:t>
      </w:r>
      <w:r w:rsidR="00A55CEF">
        <w:rPr>
          <w:lang w:eastAsia="bg-BG"/>
        </w:rPr>
        <w:t>за кмет на кметство с. Ракево на 27</w:t>
      </w:r>
      <w:r w:rsidRPr="00C07052">
        <w:rPr>
          <w:lang w:eastAsia="bg-BG"/>
        </w:rPr>
        <w:t xml:space="preserve"> </w:t>
      </w:r>
      <w:r w:rsidR="00A55CEF">
        <w:rPr>
          <w:lang w:eastAsia="bg-BG"/>
        </w:rPr>
        <w:t>Юни</w:t>
      </w:r>
      <w:bookmarkStart w:id="0" w:name="_GoBack"/>
      <w:bookmarkEnd w:id="0"/>
      <w:r w:rsidRPr="00C07052">
        <w:rPr>
          <w:lang w:eastAsia="bg-BG"/>
        </w:rPr>
        <w:t xml:space="preserve"> 2021 г.</w:t>
      </w:r>
    </w:p>
    <w:p w:rsid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7052" w:rsidRPr="00E74E2E" w:rsidRDefault="00C07052" w:rsidP="00C07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 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E74E2E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Силвия Каменова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E74E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Петьо Дахлев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Default="00C07052"/>
    <w:p w:rsidR="00C07052" w:rsidRDefault="00C07052"/>
    <w:sectPr w:rsidR="00C0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2"/>
    <w:rsid w:val="002B461B"/>
    <w:rsid w:val="006F7409"/>
    <w:rsid w:val="00A55CEF"/>
    <w:rsid w:val="00B51B73"/>
    <w:rsid w:val="00C00B88"/>
    <w:rsid w:val="00C07052"/>
    <w:rsid w:val="00E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8512"/>
  <w15:chartTrackingRefBased/>
  <w15:docId w15:val="{C9000D75-DACA-434C-A21D-F1B0E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07052"/>
    <w:rPr>
      <w:b/>
      <w:bCs/>
    </w:rPr>
  </w:style>
  <w:style w:type="paragraph" w:styleId="a5">
    <w:name w:val="No Spacing"/>
    <w:uiPriority w:val="1"/>
    <w:qFormat/>
    <w:rsid w:val="00A55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1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OIK_Krivodol_2</cp:lastModifiedBy>
  <cp:revision>2</cp:revision>
  <dcterms:created xsi:type="dcterms:W3CDTF">2021-05-18T10:28:00Z</dcterms:created>
  <dcterms:modified xsi:type="dcterms:W3CDTF">2021-05-18T10:28:00Z</dcterms:modified>
</cp:coreProperties>
</file>