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C1" w:rsidRPr="00A914E1" w:rsidRDefault="002F43BB" w:rsidP="0051008F">
      <w:pPr>
        <w:spacing w:before="120" w:after="120"/>
        <w:jc w:val="center"/>
        <w:rPr>
          <w:b/>
        </w:rPr>
      </w:pPr>
      <w:r w:rsidRPr="00A914E1">
        <w:rPr>
          <w:b/>
        </w:rPr>
        <w:t>ПРОТОКОЛ</w:t>
      </w:r>
    </w:p>
    <w:p w:rsidR="00ED7BC1" w:rsidRPr="00886F99" w:rsidRDefault="002F43BB" w:rsidP="0051008F">
      <w:pPr>
        <w:spacing w:before="120" w:after="120"/>
        <w:jc w:val="center"/>
        <w:rPr>
          <w:b/>
        </w:rPr>
      </w:pPr>
      <w:r w:rsidRPr="00A914E1">
        <w:rPr>
          <w:b/>
        </w:rPr>
        <w:t>№</w:t>
      </w:r>
      <w:r w:rsidR="00106054">
        <w:rPr>
          <w:b/>
          <w:lang w:val="en-US"/>
        </w:rPr>
        <w:t xml:space="preserve"> </w:t>
      </w:r>
      <w:r w:rsidR="00A3404F">
        <w:rPr>
          <w:b/>
        </w:rPr>
        <w:t>7</w:t>
      </w:r>
      <w:r w:rsidR="00A00500">
        <w:rPr>
          <w:b/>
        </w:rPr>
        <w:t>4</w:t>
      </w:r>
      <w:r w:rsidRPr="00A914E1">
        <w:rPr>
          <w:b/>
        </w:rPr>
        <w:t>/</w:t>
      </w:r>
      <w:r w:rsidR="00A00500">
        <w:rPr>
          <w:b/>
        </w:rPr>
        <w:t>22</w:t>
      </w:r>
      <w:r w:rsidR="009A71BA">
        <w:rPr>
          <w:b/>
        </w:rPr>
        <w:t>.</w:t>
      </w:r>
      <w:r w:rsidR="004F7198">
        <w:rPr>
          <w:b/>
        </w:rPr>
        <w:t>0</w:t>
      </w:r>
      <w:r w:rsidR="00A3404F">
        <w:rPr>
          <w:b/>
        </w:rPr>
        <w:t>1</w:t>
      </w:r>
      <w:r w:rsidR="00ED4A3C">
        <w:rPr>
          <w:b/>
        </w:rPr>
        <w:t>.2</w:t>
      </w:r>
      <w:r w:rsidR="004F7198">
        <w:rPr>
          <w:b/>
        </w:rPr>
        <w:t>01</w:t>
      </w:r>
      <w:r w:rsidR="00A3404F">
        <w:rPr>
          <w:b/>
        </w:rPr>
        <w:t>8</w:t>
      </w:r>
      <w:r w:rsidRPr="00A914E1">
        <w:rPr>
          <w:b/>
        </w:rPr>
        <w:t xml:space="preserve"> год.</w:t>
      </w:r>
    </w:p>
    <w:p w:rsidR="00ED1812" w:rsidRPr="000445C5" w:rsidRDefault="00306718" w:rsidP="00230769">
      <w:pPr>
        <w:spacing w:before="120" w:after="120"/>
        <w:jc w:val="both"/>
        <w:rPr>
          <w:color w:val="000000"/>
          <w:lang w:val="en-US"/>
        </w:rPr>
      </w:pPr>
      <w:r>
        <w:tab/>
      </w:r>
      <w:r w:rsidR="00F64CA4" w:rsidRPr="000445C5">
        <w:rPr>
          <w:color w:val="000000"/>
        </w:rPr>
        <w:t xml:space="preserve">Днес, </w:t>
      </w:r>
      <w:r w:rsidR="00A00500">
        <w:rPr>
          <w:color w:val="000000"/>
        </w:rPr>
        <w:t>22</w:t>
      </w:r>
      <w:r w:rsidR="00B239D1" w:rsidRPr="000445C5">
        <w:rPr>
          <w:color w:val="000000"/>
          <w:lang w:val="en-US"/>
        </w:rPr>
        <w:t xml:space="preserve"> </w:t>
      </w:r>
      <w:r w:rsidR="009A2DE0">
        <w:rPr>
          <w:color w:val="000000"/>
        </w:rPr>
        <w:t>януари</w:t>
      </w:r>
      <w:r w:rsidR="00F64CA4" w:rsidRPr="000445C5">
        <w:rPr>
          <w:color w:val="000000"/>
        </w:rPr>
        <w:t xml:space="preserve"> 20</w:t>
      </w:r>
      <w:r w:rsidR="00ED1812" w:rsidRPr="000445C5">
        <w:rPr>
          <w:color w:val="000000"/>
        </w:rPr>
        <w:t>1</w:t>
      </w:r>
      <w:r w:rsidR="009A2DE0">
        <w:rPr>
          <w:color w:val="000000"/>
        </w:rPr>
        <w:t>8</w:t>
      </w:r>
      <w:r w:rsidR="00ED4A3C" w:rsidRPr="000445C5">
        <w:rPr>
          <w:color w:val="000000"/>
        </w:rPr>
        <w:t xml:space="preserve"> </w:t>
      </w:r>
      <w:r w:rsidR="00ED1812" w:rsidRPr="000445C5">
        <w:rPr>
          <w:color w:val="000000"/>
        </w:rPr>
        <w:t xml:space="preserve">год. от </w:t>
      </w:r>
      <w:r w:rsidR="00474395" w:rsidRPr="000445C5">
        <w:rPr>
          <w:color w:val="000000"/>
        </w:rPr>
        <w:t>1</w:t>
      </w:r>
      <w:r w:rsidR="00A00500">
        <w:rPr>
          <w:color w:val="000000"/>
        </w:rPr>
        <w:t>6</w:t>
      </w:r>
      <w:r w:rsidR="00BA7FEE" w:rsidRPr="000445C5">
        <w:rPr>
          <w:color w:val="000000"/>
        </w:rPr>
        <w:t>.</w:t>
      </w:r>
      <w:r w:rsidR="006E135D">
        <w:rPr>
          <w:color w:val="000000"/>
        </w:rPr>
        <w:t>0</w:t>
      </w:r>
      <w:r w:rsidR="00ED1812" w:rsidRPr="000445C5">
        <w:rPr>
          <w:color w:val="000000"/>
        </w:rPr>
        <w:t>0</w:t>
      </w:r>
      <w:r w:rsidR="00F64CA4" w:rsidRPr="000445C5">
        <w:rPr>
          <w:color w:val="000000"/>
        </w:rPr>
        <w:t xml:space="preserve"> часа се проведе заседание на ОИК – Криводол.</w:t>
      </w:r>
    </w:p>
    <w:p w:rsidR="00E34E73" w:rsidRDefault="00ED4A3C" w:rsidP="00967302">
      <w:pPr>
        <w:spacing w:before="120" w:after="120"/>
        <w:jc w:val="both"/>
        <w:rPr>
          <w:color w:val="000000"/>
        </w:rPr>
      </w:pPr>
      <w:r w:rsidRPr="000445C5">
        <w:rPr>
          <w:color w:val="000000"/>
        </w:rPr>
        <w:t xml:space="preserve">От единадесет членове на комисията присъстват </w:t>
      </w:r>
      <w:r w:rsidR="00A16CB7" w:rsidRPr="00A16CB7">
        <w:rPr>
          <w:color w:val="000000" w:themeColor="text1"/>
        </w:rPr>
        <w:t>10</w:t>
      </w:r>
      <w:r w:rsidR="00474395" w:rsidRPr="00A16CB7">
        <w:rPr>
          <w:color w:val="000000" w:themeColor="text1"/>
        </w:rPr>
        <w:t>,</w:t>
      </w:r>
      <w:r w:rsidRPr="000445C5">
        <w:rPr>
          <w:color w:val="000000"/>
        </w:rPr>
        <w:t xml:space="preserve"> съгласно чл. 85, ал.</w:t>
      </w:r>
      <w:r w:rsidR="00474395" w:rsidRPr="000445C5">
        <w:rPr>
          <w:color w:val="000000"/>
        </w:rPr>
        <w:t xml:space="preserve"> </w:t>
      </w:r>
      <w:r w:rsidRPr="000445C5">
        <w:rPr>
          <w:color w:val="000000"/>
        </w:rPr>
        <w:t>4 от Изборния кодекс, заседанието е законно и може да взема решения.</w:t>
      </w:r>
    </w:p>
    <w:p w:rsidR="008C71B3" w:rsidRPr="008C71B3" w:rsidRDefault="009A2DE0" w:rsidP="008C71B3">
      <w:pPr>
        <w:ind w:firstLine="708"/>
        <w:jc w:val="both"/>
        <w:rPr>
          <w:b/>
          <w:lang w:val="en-US"/>
        </w:rPr>
      </w:pPr>
      <w:r w:rsidRPr="000445C5">
        <w:rPr>
          <w:b/>
          <w:color w:val="000000"/>
        </w:rPr>
        <w:t xml:space="preserve">ОТНОСНО: </w:t>
      </w:r>
      <w:r w:rsidR="008C71B3" w:rsidRPr="008C71B3">
        <w:rPr>
          <w:b/>
        </w:rPr>
        <w:t>Назначаване на Секционни избирателни комисии (СИК)  и Подвижна Секционна избирателна комисия (ПСИК)  в Община Криводол за провеждане на частичен избор за Кмет на кметство с.Градешница Община Криводол на 18.02.2018г.</w:t>
      </w:r>
    </w:p>
    <w:p w:rsidR="008C71B3" w:rsidRDefault="008C71B3" w:rsidP="008C71B3">
      <w:pPr>
        <w:ind w:firstLine="708"/>
        <w:jc w:val="both"/>
      </w:pPr>
      <w:r>
        <w:t>Н</w:t>
      </w:r>
      <w:r w:rsidRPr="003232BE">
        <w:rPr>
          <w:lang w:val="en-US"/>
        </w:rPr>
        <w:t>а осн</w:t>
      </w:r>
      <w:r>
        <w:t>ование</w:t>
      </w:r>
      <w:r>
        <w:rPr>
          <w:lang w:val="en-US"/>
        </w:rPr>
        <w:t xml:space="preserve"> </w:t>
      </w:r>
      <w:r>
        <w:t xml:space="preserve">чл.87 ал.1, т.5 и </w:t>
      </w:r>
      <w:r>
        <w:rPr>
          <w:lang w:val="en-US"/>
        </w:rPr>
        <w:t>чл. 89, ал. 1 от ИК</w:t>
      </w:r>
      <w:r>
        <w:t xml:space="preserve"> и във</w:t>
      </w:r>
      <w:r w:rsidRPr="0041783E">
        <w:rPr>
          <w:lang w:val="en-US"/>
        </w:rPr>
        <w:t xml:space="preserve"> връзка с </w:t>
      </w:r>
      <w:r>
        <w:t xml:space="preserve">постъпило предложение с </w:t>
      </w:r>
      <w:r w:rsidRPr="003232BE">
        <w:t>№</w:t>
      </w:r>
      <w:r>
        <w:t xml:space="preserve"> 05.24-1/19.01.2018 г. на Община Криводол, </w:t>
      </w:r>
      <w:r w:rsidRPr="0041783E">
        <w:rPr>
          <w:lang w:val="en-US"/>
        </w:rPr>
        <w:t xml:space="preserve">относно </w:t>
      </w:r>
      <w:r>
        <w:t>н</w:t>
      </w:r>
      <w:r w:rsidRPr="003232BE">
        <w:rPr>
          <w:lang w:val="en-US"/>
        </w:rPr>
        <w:t xml:space="preserve">азначаване на </w:t>
      </w:r>
      <w:r>
        <w:rPr>
          <w:lang w:val="en-US"/>
        </w:rPr>
        <w:t>СИК</w:t>
      </w:r>
      <w:r>
        <w:t xml:space="preserve"> и ПСИК, към което са приложени следните документи:</w:t>
      </w:r>
    </w:p>
    <w:p w:rsidR="008C71B3" w:rsidRDefault="008C71B3" w:rsidP="008C71B3">
      <w:pPr>
        <w:ind w:firstLine="705"/>
        <w:jc w:val="both"/>
      </w:pPr>
      <w:r>
        <w:rPr>
          <w:lang w:val="en-US"/>
        </w:rPr>
        <w:t xml:space="preserve">1. </w:t>
      </w:r>
      <w:r>
        <w:t>Предложение за състав на секционните избирателни комисии в Община Криводол -2 л.;</w:t>
      </w:r>
    </w:p>
    <w:p w:rsidR="008C71B3" w:rsidRDefault="008C71B3" w:rsidP="008C71B3">
      <w:pPr>
        <w:ind w:firstLine="705"/>
        <w:jc w:val="both"/>
      </w:pPr>
      <w:r>
        <w:rPr>
          <w:lang w:val="en-US"/>
        </w:rPr>
        <w:t xml:space="preserve">2. </w:t>
      </w:r>
      <w:r>
        <w:t>Копия от предложенията от местните ръководства на политическите партии и коалиции за състав на секционните избирателни комисии и резервните членове - 7 л.;</w:t>
      </w:r>
    </w:p>
    <w:p w:rsidR="008C71B3" w:rsidRDefault="008C71B3" w:rsidP="008C71B3">
      <w:pPr>
        <w:ind w:firstLine="705"/>
        <w:jc w:val="both"/>
      </w:pPr>
      <w:r>
        <w:rPr>
          <w:lang w:val="en-US"/>
        </w:rPr>
        <w:t xml:space="preserve">3. </w:t>
      </w:r>
      <w:r>
        <w:t>Протокол от проведени консултации с представителите на политическите партии и коалиции на 17.01.2018г.  - 4л.;</w:t>
      </w:r>
    </w:p>
    <w:p w:rsidR="008C71B3" w:rsidRDefault="008C71B3" w:rsidP="008C71B3">
      <w:pPr>
        <w:ind w:firstLine="705"/>
        <w:jc w:val="both"/>
      </w:pPr>
      <w:r>
        <w:rPr>
          <w:lang w:val="en-US"/>
        </w:rPr>
        <w:t xml:space="preserve">4. </w:t>
      </w:r>
      <w:r>
        <w:t>Копия от удостоверения за актуално правно състояние на партия и копия от Решения за образуване на коалиция - 17 л.;</w:t>
      </w:r>
    </w:p>
    <w:p w:rsidR="008C71B3" w:rsidRDefault="008C71B3" w:rsidP="008C71B3">
      <w:pPr>
        <w:ind w:firstLine="705"/>
        <w:jc w:val="both"/>
      </w:pPr>
      <w:r>
        <w:rPr>
          <w:lang w:val="en-US"/>
        </w:rPr>
        <w:t xml:space="preserve">5. </w:t>
      </w:r>
      <w:r>
        <w:t>Копия от документите, удостоверяващи пълномощията на участниците в консултациите да представляват парламентарно представените партии и коалиции и да правят предложения за състав на СИК - 13 л.;</w:t>
      </w:r>
    </w:p>
    <w:p w:rsidR="008C71B3" w:rsidRDefault="008C71B3" w:rsidP="008C71B3">
      <w:pPr>
        <w:numPr>
          <w:ilvl w:val="0"/>
          <w:numId w:val="13"/>
        </w:numPr>
        <w:spacing w:line="276" w:lineRule="auto"/>
        <w:jc w:val="both"/>
      </w:pPr>
      <w:r>
        <w:t>Оригинал на покана и копия от съобщение за датата и часа на провеждане на консултацията - 3 л.;</w:t>
      </w:r>
    </w:p>
    <w:p w:rsidR="008C71B3" w:rsidRDefault="008C71B3" w:rsidP="008C71B3">
      <w:pPr>
        <w:ind w:firstLine="708"/>
        <w:jc w:val="center"/>
        <w:rPr>
          <w:b/>
        </w:rPr>
      </w:pPr>
      <w:r w:rsidRPr="0041783E">
        <w:rPr>
          <w:b/>
          <w:lang w:val="en-US"/>
        </w:rPr>
        <w:t>Р</w:t>
      </w:r>
      <w:r>
        <w:rPr>
          <w:b/>
        </w:rPr>
        <w:t xml:space="preserve"> </w:t>
      </w:r>
      <w:r w:rsidRPr="0041783E">
        <w:rPr>
          <w:b/>
          <w:lang w:val="en-US"/>
        </w:rPr>
        <w:t>Е</w:t>
      </w:r>
      <w:r>
        <w:rPr>
          <w:b/>
        </w:rPr>
        <w:t xml:space="preserve"> </w:t>
      </w:r>
      <w:r w:rsidRPr="0041783E">
        <w:rPr>
          <w:b/>
          <w:lang w:val="en-US"/>
        </w:rPr>
        <w:t>Ш</w:t>
      </w:r>
      <w:r>
        <w:rPr>
          <w:b/>
        </w:rPr>
        <w:t xml:space="preserve"> </w:t>
      </w:r>
      <w:r w:rsidRPr="0041783E">
        <w:rPr>
          <w:b/>
          <w:lang w:val="en-US"/>
        </w:rPr>
        <w:t>И:</w:t>
      </w:r>
    </w:p>
    <w:p w:rsidR="008C71B3" w:rsidRDefault="008C71B3" w:rsidP="008C71B3">
      <w:pPr>
        <w:ind w:firstLine="708"/>
        <w:jc w:val="both"/>
      </w:pPr>
      <w:r w:rsidRPr="0041783E">
        <w:rPr>
          <w:lang w:val="en-US"/>
        </w:rPr>
        <w:t xml:space="preserve">   </w:t>
      </w:r>
      <w:r>
        <w:t xml:space="preserve">ОИК-Криводол назначава поименните състави на СИК и ПСИК в Община Криводол </w:t>
      </w:r>
      <w:r w:rsidRPr="002D033E">
        <w:t xml:space="preserve">за провеждане на </w:t>
      </w:r>
      <w:r>
        <w:t>частичен избор за Кмет на кметство с.Градешница</w:t>
      </w:r>
      <w:r w:rsidRPr="002D033E">
        <w:t xml:space="preserve"> в Община Криводол</w:t>
      </w:r>
      <w:r>
        <w:t xml:space="preserve"> на 18.02.2018г. и издава удостоверение Приложение №19-МИ  по чл.87 ал.1 т.5 от ИК както следва: </w:t>
      </w:r>
    </w:p>
    <w:p w:rsidR="008C71B3" w:rsidRDefault="008C71B3" w:rsidP="008C71B3">
      <w:pPr>
        <w:ind w:firstLine="708"/>
        <w:jc w:val="both"/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4220"/>
        <w:gridCol w:w="1460"/>
        <w:gridCol w:w="3020"/>
      </w:tblGrid>
      <w:tr w:rsidR="008C71B3" w:rsidRPr="00395D6B" w:rsidTr="00DE5AE2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B3" w:rsidRPr="00395D6B" w:rsidRDefault="008C71B3" w:rsidP="00DE5AE2">
            <w:pPr>
              <w:jc w:val="center"/>
              <w:rPr>
                <w:b/>
                <w:bCs/>
                <w:color w:val="000000"/>
              </w:rPr>
            </w:pPr>
            <w:r w:rsidRPr="00395D6B">
              <w:rPr>
                <w:b/>
                <w:bCs/>
                <w:color w:val="000000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B3" w:rsidRPr="00395D6B" w:rsidRDefault="008C71B3" w:rsidP="00DE5AE2">
            <w:pPr>
              <w:jc w:val="center"/>
              <w:rPr>
                <w:b/>
                <w:bCs/>
                <w:color w:val="000000"/>
              </w:rPr>
            </w:pPr>
            <w:r w:rsidRPr="00395D6B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B3" w:rsidRPr="00395D6B" w:rsidRDefault="008C71B3" w:rsidP="00DE5AE2">
            <w:pPr>
              <w:jc w:val="center"/>
              <w:rPr>
                <w:b/>
                <w:bCs/>
                <w:color w:val="000000"/>
              </w:rPr>
            </w:pPr>
            <w:r w:rsidRPr="00395D6B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1B3" w:rsidRPr="00395D6B" w:rsidRDefault="008C71B3" w:rsidP="00DE5AE2">
            <w:pPr>
              <w:jc w:val="center"/>
              <w:rPr>
                <w:b/>
                <w:bCs/>
                <w:color w:val="000000"/>
              </w:rPr>
            </w:pPr>
            <w:r w:rsidRPr="00395D6B">
              <w:rPr>
                <w:b/>
                <w:bCs/>
                <w:color w:val="000000"/>
              </w:rPr>
              <w:t>длъжност в СИК</w:t>
            </w:r>
          </w:p>
        </w:tc>
      </w:tr>
      <w:tr w:rsidR="008C71B3" w:rsidRPr="00395D6B" w:rsidTr="00DE5AE2">
        <w:trPr>
          <w:trHeight w:val="30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 – </w:t>
            </w:r>
            <w:r>
              <w:rPr>
                <w:b/>
                <w:bCs/>
                <w:color w:val="000000"/>
              </w:rPr>
              <w:t>Секционна избирателна комисия №</w:t>
            </w:r>
            <w:r>
              <w:rPr>
                <w:b/>
                <w:bCs/>
                <w:color w:val="000000"/>
                <w:lang w:val="en-US"/>
              </w:rPr>
              <w:t>062100001</w:t>
            </w:r>
            <w:r w:rsidRPr="00395D6B">
              <w:rPr>
                <w:b/>
                <w:bCs/>
                <w:color w:val="000000"/>
              </w:rPr>
              <w:t xml:space="preserve"> </w:t>
            </w:r>
          </w:p>
        </w:tc>
      </w:tr>
      <w:tr w:rsidR="008C71B3" w:rsidRPr="00395D6B" w:rsidTr="00DE5AE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jc w:val="right"/>
            </w:pPr>
            <w:r w:rsidRPr="00395D6B"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Цветан Томов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2402F2" w:rsidRDefault="008C71B3" w:rsidP="00DE5AE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**********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r w:rsidRPr="00395D6B">
              <w:t>Председател</w:t>
            </w:r>
          </w:p>
        </w:tc>
      </w:tr>
      <w:tr w:rsidR="008C71B3" w:rsidRPr="00395D6B" w:rsidTr="00DE5AE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jc w:val="right"/>
              <w:rPr>
                <w:color w:val="000000"/>
              </w:rPr>
            </w:pPr>
            <w:r w:rsidRPr="00395D6B">
              <w:rPr>
                <w:color w:val="00000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Ненка Първанова Петрова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B3" w:rsidRDefault="008C71B3" w:rsidP="00DE5AE2">
            <w:r w:rsidRPr="009801D5">
              <w:t>**********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jc w:val="both"/>
              <w:rPr>
                <w:color w:val="000000"/>
              </w:rPr>
            </w:pPr>
            <w:r w:rsidRPr="00395D6B">
              <w:rPr>
                <w:color w:val="000000"/>
              </w:rPr>
              <w:t>Зам.председател</w:t>
            </w:r>
          </w:p>
        </w:tc>
      </w:tr>
      <w:tr w:rsidR="008C71B3" w:rsidRPr="00395D6B" w:rsidTr="00DE5AE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jc w:val="right"/>
              <w:rPr>
                <w:color w:val="000000"/>
              </w:rPr>
            </w:pPr>
            <w:r w:rsidRPr="00395D6B">
              <w:rPr>
                <w:color w:val="00000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r>
              <w:t>Милети Иванов Цонов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B3" w:rsidRDefault="008C71B3" w:rsidP="00DE5AE2">
            <w:r w:rsidRPr="009801D5">
              <w:t>**********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jc w:val="both"/>
              <w:rPr>
                <w:color w:val="000000"/>
              </w:rPr>
            </w:pPr>
            <w:r w:rsidRPr="00395D6B">
              <w:rPr>
                <w:color w:val="000000"/>
              </w:rPr>
              <w:t>Секретар</w:t>
            </w:r>
          </w:p>
        </w:tc>
      </w:tr>
      <w:tr w:rsidR="008C71B3" w:rsidRPr="00395D6B" w:rsidTr="00DE5AE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jc w:val="right"/>
            </w:pPr>
            <w:r w:rsidRPr="00395D6B"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r>
              <w:t>Ивайло Сидеров Младенов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B3" w:rsidRDefault="008C71B3" w:rsidP="00DE5AE2">
            <w:r w:rsidRPr="009801D5">
              <w:t>**********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r w:rsidRPr="00395D6B">
              <w:t>Член</w:t>
            </w:r>
          </w:p>
        </w:tc>
      </w:tr>
      <w:tr w:rsidR="008C71B3" w:rsidRPr="00395D6B" w:rsidTr="00DE5AE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jc w:val="right"/>
            </w:pPr>
            <w:r w:rsidRPr="00395D6B"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r>
              <w:t>Костадин Николаев Николов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B3" w:rsidRDefault="008C71B3" w:rsidP="00DE5AE2">
            <w:r w:rsidRPr="009801D5">
              <w:t>**********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r w:rsidRPr="00395D6B">
              <w:t>Член</w:t>
            </w:r>
          </w:p>
        </w:tc>
      </w:tr>
      <w:tr w:rsidR="008C71B3" w:rsidRPr="00395D6B" w:rsidTr="00DE5AE2">
        <w:trPr>
          <w:trHeight w:val="30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jc w:val="center"/>
              <w:rPr>
                <w:b/>
                <w:bCs/>
                <w:color w:val="000000"/>
              </w:rPr>
            </w:pPr>
            <w:r w:rsidRPr="00395D6B">
              <w:rPr>
                <w:b/>
                <w:bCs/>
                <w:color w:val="000000"/>
              </w:rPr>
              <w:t xml:space="preserve">ІІ </w:t>
            </w:r>
            <w:r>
              <w:rPr>
                <w:b/>
                <w:bCs/>
                <w:color w:val="000000"/>
                <w:lang w:val="en-US"/>
              </w:rPr>
              <w:t xml:space="preserve">– </w:t>
            </w:r>
            <w:r>
              <w:rPr>
                <w:b/>
                <w:bCs/>
                <w:color w:val="000000"/>
              </w:rPr>
              <w:t xml:space="preserve">Подвижна секционна избирателна комисия </w:t>
            </w:r>
            <w:r>
              <w:rPr>
                <w:b/>
                <w:bCs/>
                <w:color w:val="000000"/>
                <w:lang w:val="en-US"/>
              </w:rPr>
              <w:t xml:space="preserve">062100002 </w:t>
            </w:r>
          </w:p>
        </w:tc>
      </w:tr>
      <w:tr w:rsidR="008C71B3" w:rsidRPr="00395D6B" w:rsidTr="00DE5AE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jc w:val="right"/>
              <w:rPr>
                <w:color w:val="000000"/>
              </w:rPr>
            </w:pPr>
            <w:r w:rsidRPr="00395D6B">
              <w:rPr>
                <w:color w:val="00000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Славей Борисов Петров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B3" w:rsidRDefault="008C71B3" w:rsidP="00DE5AE2">
            <w:r w:rsidRPr="00343372">
              <w:rPr>
                <w:color w:val="000000"/>
                <w:lang w:val="en-US"/>
              </w:rPr>
              <w:t>**********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rPr>
                <w:color w:val="000000"/>
              </w:rPr>
            </w:pPr>
            <w:r w:rsidRPr="00395D6B">
              <w:rPr>
                <w:color w:val="000000"/>
              </w:rPr>
              <w:t>Председател</w:t>
            </w:r>
          </w:p>
        </w:tc>
      </w:tr>
      <w:tr w:rsidR="008C71B3" w:rsidRPr="00395D6B" w:rsidTr="00DE5AE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jc w:val="right"/>
              <w:rPr>
                <w:color w:val="000000"/>
              </w:rPr>
            </w:pPr>
            <w:r w:rsidRPr="00395D6B">
              <w:rPr>
                <w:color w:val="00000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A55CF0" w:rsidRDefault="008C71B3" w:rsidP="00DE5AE2">
            <w:pPr>
              <w:jc w:val="both"/>
            </w:pPr>
            <w:r>
              <w:t>Мирослав Цветков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B3" w:rsidRDefault="008C71B3" w:rsidP="00DE5AE2">
            <w:r w:rsidRPr="00343372">
              <w:rPr>
                <w:color w:val="000000"/>
                <w:lang w:val="en-US"/>
              </w:rPr>
              <w:t>**********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jc w:val="both"/>
              <w:rPr>
                <w:color w:val="000000"/>
              </w:rPr>
            </w:pPr>
            <w:r w:rsidRPr="00395D6B">
              <w:rPr>
                <w:color w:val="000000"/>
              </w:rPr>
              <w:t>Зам.председател</w:t>
            </w:r>
          </w:p>
        </w:tc>
      </w:tr>
      <w:tr w:rsidR="008C71B3" w:rsidRPr="00395D6B" w:rsidTr="00DE5AE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jc w:val="right"/>
            </w:pPr>
            <w:r w:rsidRPr="00395D6B"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r>
              <w:t>Ванюшка Софрониева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B3" w:rsidRDefault="008C71B3" w:rsidP="00DE5AE2">
            <w:r w:rsidRPr="00343372">
              <w:rPr>
                <w:color w:val="000000"/>
                <w:lang w:val="en-US"/>
              </w:rPr>
              <w:t>**********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r w:rsidRPr="00395D6B">
              <w:t>Секретар</w:t>
            </w:r>
          </w:p>
        </w:tc>
      </w:tr>
      <w:tr w:rsidR="008C71B3" w:rsidRPr="00395D6B" w:rsidTr="00DE5AE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jc w:val="right"/>
            </w:pPr>
            <w:r w:rsidRPr="00395D6B"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rPr>
                <w:color w:val="000000"/>
              </w:rPr>
            </w:pPr>
            <w:r>
              <w:rPr>
                <w:color w:val="000000"/>
              </w:rPr>
              <w:t>Таня Данчева Савова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71B3" w:rsidRDefault="008C71B3" w:rsidP="00DE5AE2">
            <w:r w:rsidRPr="00343372">
              <w:rPr>
                <w:color w:val="000000"/>
                <w:lang w:val="en-US"/>
              </w:rPr>
              <w:t>**********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r w:rsidRPr="00395D6B">
              <w:t>Член</w:t>
            </w:r>
          </w:p>
        </w:tc>
      </w:tr>
      <w:tr w:rsidR="008C71B3" w:rsidRPr="00395D6B" w:rsidTr="00DE5AE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pPr>
              <w:jc w:val="right"/>
            </w:pPr>
            <w:r w:rsidRPr="00395D6B"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r>
              <w:t>Спасимира Иванова Георгиева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1B3" w:rsidRDefault="008C71B3" w:rsidP="00DE5AE2">
            <w:r w:rsidRPr="00343372">
              <w:rPr>
                <w:color w:val="000000"/>
                <w:lang w:val="en-US"/>
              </w:rPr>
              <w:t>**********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B3" w:rsidRPr="00395D6B" w:rsidRDefault="008C71B3" w:rsidP="00DE5AE2">
            <w:r w:rsidRPr="00395D6B">
              <w:t>Член</w:t>
            </w:r>
          </w:p>
        </w:tc>
      </w:tr>
    </w:tbl>
    <w:p w:rsidR="009B6723" w:rsidRPr="000445C5" w:rsidRDefault="009B6723" w:rsidP="008C71B3">
      <w:pPr>
        <w:spacing w:before="100" w:beforeAutospacing="1" w:after="100" w:afterAutospacing="1"/>
        <w:jc w:val="both"/>
        <w:rPr>
          <w:color w:val="000000"/>
        </w:rPr>
      </w:pPr>
    </w:p>
    <w:p w:rsidR="0051008F" w:rsidRPr="0051008F" w:rsidRDefault="009A2DE0" w:rsidP="0051008F">
      <w:pPr>
        <w:pStyle w:val="Style"/>
        <w:ind w:left="0" w:right="0" w:firstLine="0"/>
        <w:rPr>
          <w:b/>
        </w:rPr>
      </w:pPr>
      <w:r w:rsidRPr="000445C5">
        <w:rPr>
          <w:color w:val="000000"/>
          <w:shd w:val="clear" w:color="auto" w:fill="FFFFFF"/>
        </w:rPr>
        <w:lastRenderedPageBreak/>
        <w:t xml:space="preserve">         </w:t>
      </w:r>
      <w:r w:rsidR="009B6723">
        <w:rPr>
          <w:b/>
          <w:color w:val="000000"/>
          <w:sz w:val="28"/>
          <w:szCs w:val="28"/>
          <w:shd w:val="clear" w:color="auto" w:fill="FFFFFF"/>
        </w:rPr>
        <w:t>2.</w:t>
      </w:r>
      <w:r w:rsidR="00AB70E1" w:rsidRPr="00AB70E1">
        <w:rPr>
          <w:color w:val="000000"/>
        </w:rPr>
        <w:t xml:space="preserve"> </w:t>
      </w:r>
      <w:r w:rsidR="0051008F" w:rsidRPr="00C3689C">
        <w:rPr>
          <w:b/>
          <w:color w:val="000000"/>
        </w:rPr>
        <w:t>ОТНОСНО:</w:t>
      </w:r>
      <w:r w:rsidR="0051008F" w:rsidRPr="00C3689C">
        <w:rPr>
          <w:color w:val="000000"/>
        </w:rPr>
        <w:t xml:space="preserve"> </w:t>
      </w:r>
      <w:r w:rsidR="0051008F" w:rsidRPr="0051008F">
        <w:rPr>
          <w:b/>
          <w:color w:val="000000"/>
        </w:rPr>
        <w:t xml:space="preserve">Регистриране на кандидат за кмет на кметство Градешница, Община Криводол, предложен от </w:t>
      </w:r>
      <w:r w:rsidR="0051008F" w:rsidRPr="0051008F">
        <w:rPr>
          <w:b/>
        </w:rPr>
        <w:t>Политическа партия „ГЕРБ”</w:t>
      </w:r>
      <w:r w:rsidR="0051008F" w:rsidRPr="0051008F">
        <w:rPr>
          <w:b/>
          <w:color w:val="000000"/>
        </w:rPr>
        <w:t>, за участие в частични избори за кмет на кметство Градешница, Община Криводол на 18 февруари 2018 год.</w:t>
      </w:r>
    </w:p>
    <w:p w:rsidR="0051008F" w:rsidRPr="00C3689C" w:rsidRDefault="0051008F" w:rsidP="0051008F">
      <w:pPr>
        <w:shd w:val="clear" w:color="auto" w:fill="FFFFFF"/>
        <w:spacing w:after="157" w:line="313" w:lineRule="atLeast"/>
        <w:jc w:val="both"/>
        <w:rPr>
          <w:b/>
        </w:rPr>
      </w:pPr>
      <w:r w:rsidRPr="00C3689C">
        <w:rPr>
          <w:color w:val="000000"/>
        </w:rPr>
        <w:t xml:space="preserve">В Общинска избирателна комисия – Криводол е постъпило предложение за регистриране на </w:t>
      </w:r>
      <w:r>
        <w:rPr>
          <w:b/>
          <w:color w:val="000000"/>
        </w:rPr>
        <w:t>ЛЮБОМИР ИВАНОВ МЛАДЕНОВ</w:t>
      </w:r>
      <w:r w:rsidRPr="00C3689C">
        <w:rPr>
          <w:b/>
          <w:bCs/>
          <w:color w:val="000000"/>
        </w:rPr>
        <w:t>, ЕГН ************,</w:t>
      </w:r>
      <w:r w:rsidRPr="00C3689C">
        <w:rPr>
          <w:color w:val="000000"/>
        </w:rPr>
        <w:t xml:space="preserve">  кандидат за участие в частични избори за кмет на кметство Градешница, Община Криводол на 18 февруари 2018 год. Предложението е подписано от </w:t>
      </w:r>
      <w:r>
        <w:rPr>
          <w:color w:val="000000"/>
        </w:rPr>
        <w:t>Петър Спасов Комитски</w:t>
      </w:r>
      <w:r w:rsidRPr="00C3689C">
        <w:rPr>
          <w:color w:val="000000"/>
        </w:rPr>
        <w:t xml:space="preserve">, като пълномощник на </w:t>
      </w:r>
      <w:r>
        <w:rPr>
          <w:color w:val="000000"/>
        </w:rPr>
        <w:t>Бойко Методиев Борисов</w:t>
      </w:r>
      <w:r w:rsidRPr="00C3689C">
        <w:rPr>
          <w:color w:val="000000"/>
        </w:rPr>
        <w:t xml:space="preserve">, представляваща </w:t>
      </w:r>
      <w:r w:rsidRPr="00C3689C">
        <w:rPr>
          <w:b/>
        </w:rPr>
        <w:t>Политическа партия „</w:t>
      </w:r>
      <w:r>
        <w:rPr>
          <w:b/>
        </w:rPr>
        <w:t>ГЕРБ</w:t>
      </w:r>
      <w:r w:rsidRPr="00C3689C">
        <w:rPr>
          <w:b/>
        </w:rPr>
        <w:t>”,</w:t>
      </w:r>
    </w:p>
    <w:p w:rsidR="0051008F" w:rsidRPr="00C3689C" w:rsidRDefault="0051008F" w:rsidP="0051008F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C3689C">
        <w:rPr>
          <w:color w:val="000000"/>
        </w:rPr>
        <w:t>Предложението е заведено под </w:t>
      </w:r>
      <w:r w:rsidRPr="00C3689C">
        <w:rPr>
          <w:b/>
          <w:bCs/>
          <w:color w:val="000000"/>
        </w:rPr>
        <w:t>№</w:t>
      </w:r>
      <w:r>
        <w:rPr>
          <w:b/>
          <w:bCs/>
          <w:color w:val="000000"/>
        </w:rPr>
        <w:t>4</w:t>
      </w:r>
      <w:r w:rsidRPr="00C3689C">
        <w:rPr>
          <w:b/>
          <w:bCs/>
          <w:color w:val="000000"/>
        </w:rPr>
        <w:t xml:space="preserve">К-КК от </w:t>
      </w:r>
      <w:r>
        <w:rPr>
          <w:b/>
          <w:bCs/>
          <w:color w:val="000000"/>
        </w:rPr>
        <w:t>22</w:t>
      </w:r>
      <w:r w:rsidRPr="00C3689C">
        <w:rPr>
          <w:b/>
          <w:bCs/>
          <w:color w:val="000000"/>
        </w:rPr>
        <w:t>.01.2018 год</w:t>
      </w:r>
      <w:r w:rsidRPr="00C3689C">
        <w:rPr>
          <w:color w:val="000000"/>
        </w:rPr>
        <w:t>. </w:t>
      </w:r>
      <w:r w:rsidRPr="00C3689C">
        <w:rPr>
          <w:b/>
          <w:bCs/>
          <w:color w:val="000000"/>
        </w:rPr>
        <w:t>в 1</w:t>
      </w:r>
      <w:r>
        <w:rPr>
          <w:b/>
          <w:bCs/>
          <w:color w:val="000000"/>
        </w:rPr>
        <w:t>4</w:t>
      </w:r>
      <w:r w:rsidRPr="00C3689C">
        <w:rPr>
          <w:b/>
          <w:bCs/>
          <w:color w:val="000000"/>
        </w:rPr>
        <w:t>:</w:t>
      </w:r>
      <w:r>
        <w:rPr>
          <w:b/>
          <w:bCs/>
          <w:color w:val="000000"/>
        </w:rPr>
        <w:t>42</w:t>
      </w:r>
      <w:r w:rsidRPr="00C3689C">
        <w:rPr>
          <w:color w:val="000000"/>
        </w:rPr>
        <w:t> часа в Регистър на Общинска избирателна комисия – Криводол за кандидатите за кметове на кметство Градешница.</w:t>
      </w:r>
    </w:p>
    <w:p w:rsidR="0051008F" w:rsidRPr="00C3689C" w:rsidRDefault="0051008F" w:rsidP="0051008F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color w:val="000000"/>
        </w:rPr>
        <w:t>Към предложението са приложени следните документи:</w:t>
      </w:r>
    </w:p>
    <w:p w:rsidR="0051008F" w:rsidRPr="00C3689C" w:rsidRDefault="0051008F" w:rsidP="0051008F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color w:val="000000"/>
        </w:rPr>
        <w:t>1.Заявление – декларация от кандидата по чл.414, ал.1, т.3 във връзка с чл.397, ал.1 и чл.413, ал.1,2,3 и 4 от Изборния кодекс – 1 бр.;</w:t>
      </w:r>
    </w:p>
    <w:p w:rsidR="0051008F" w:rsidRPr="00C3689C" w:rsidRDefault="0051008F" w:rsidP="0051008F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color w:val="000000"/>
        </w:rPr>
        <w:t>2.Пълномощно-</w:t>
      </w:r>
      <w:r>
        <w:rPr>
          <w:color w:val="000000"/>
        </w:rPr>
        <w:t>2</w:t>
      </w:r>
      <w:r w:rsidRPr="00C3689C">
        <w:rPr>
          <w:color w:val="000000"/>
        </w:rPr>
        <w:t xml:space="preserve"> бр.;</w:t>
      </w:r>
    </w:p>
    <w:p w:rsidR="0051008F" w:rsidRPr="00C3689C" w:rsidRDefault="0051008F" w:rsidP="0051008F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color w:val="000000"/>
        </w:rPr>
        <w:t>Общинска избирателна комисия – Криводол констатира, че предложението е подадено в законово предвидения срок от лице с представителна власт.</w:t>
      </w:r>
    </w:p>
    <w:p w:rsidR="0051008F" w:rsidRPr="00C3689C" w:rsidRDefault="0051008F" w:rsidP="0051008F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C3689C">
        <w:rPr>
          <w:color w:val="000000"/>
        </w:rPr>
        <w:t xml:space="preserve">След извършена служебна справка беше констатирано, че </w:t>
      </w:r>
      <w:r w:rsidRPr="00C3689C">
        <w:rPr>
          <w:b/>
        </w:rPr>
        <w:t>Политическа партия „</w:t>
      </w:r>
      <w:r>
        <w:rPr>
          <w:b/>
        </w:rPr>
        <w:t>ГЕРБ</w:t>
      </w:r>
      <w:r w:rsidRPr="00C3689C">
        <w:rPr>
          <w:b/>
        </w:rPr>
        <w:t>”</w:t>
      </w:r>
      <w:r w:rsidRPr="00C3689C">
        <w:rPr>
          <w:color w:val="000000"/>
        </w:rPr>
        <w:t xml:space="preserve">, </w:t>
      </w:r>
      <w:r w:rsidRPr="00C3689C">
        <w:rPr>
          <w:b/>
          <w:bCs/>
          <w:color w:val="000000"/>
        </w:rPr>
        <w:t xml:space="preserve"> </w:t>
      </w:r>
      <w:r w:rsidRPr="00C3689C">
        <w:rPr>
          <w:color w:val="000000"/>
        </w:rPr>
        <w:t>е регистрирана пред Общинска избирателна комисия – Криводол за участие в частични избори за кмет на кметство Градешница, Община Криводол на 18 февруари 2018 год., с Решение № 26</w:t>
      </w:r>
      <w:r>
        <w:rPr>
          <w:color w:val="000000"/>
        </w:rPr>
        <w:t>1</w:t>
      </w:r>
      <w:r w:rsidRPr="00C3689C">
        <w:rPr>
          <w:color w:val="000000"/>
        </w:rPr>
        <w:t>/18.01.2018 год. на Общинска избирателна комисия – Криводол.</w:t>
      </w:r>
    </w:p>
    <w:p w:rsidR="0051008F" w:rsidRPr="00C3689C" w:rsidRDefault="0051008F" w:rsidP="0051008F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C3689C">
        <w:rPr>
          <w:color w:val="000000"/>
        </w:rPr>
        <w:t>Съгласно разпоредбите на чл.414, ал.2 от ИК, Общинска избирателна комисия – Криводол извърши служебна проверка  в Община Криводол на заявения кандидат по отношение постоянен и настоящ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51008F" w:rsidRPr="00C3689C" w:rsidRDefault="0051008F" w:rsidP="0051008F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C3689C">
        <w:rPr>
          <w:color w:val="000000"/>
        </w:rPr>
        <w:t>След запознаване с предложението и приложените към него документи Общинска избирателна комисия - Криводол констатира, че са представени всички изискуеми документи. С оглед на горното, считаме, че са налице всички законови предпоставки за регистрация на предложения кандидат.</w:t>
      </w:r>
    </w:p>
    <w:p w:rsidR="0051008F" w:rsidRPr="00C3689C" w:rsidRDefault="0051008F" w:rsidP="0051008F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C3689C">
        <w:rPr>
          <w:color w:val="000000"/>
        </w:rPr>
        <w:t>Предвид гореизложеното, като съобрази Решение № 3410-МИ/23.08.2016 год. във връзка с Решение № 4959-МИ/12.01.2018 год. на Централната избирателна комисия, след като констатира, че са изпълнени всички законови изисквания и на основание чл.87, ал.1, т.14 във връзка с чл.414,  чл.417, ал.1 и чл.464, т.5 т.6 от Изборния кодекс, Общинска избирателна комисия – Криводол</w:t>
      </w:r>
    </w:p>
    <w:p w:rsidR="0051008F" w:rsidRDefault="0051008F" w:rsidP="0051008F">
      <w:pPr>
        <w:shd w:val="clear" w:color="auto" w:fill="FFFFFF"/>
        <w:spacing w:after="157" w:line="313" w:lineRule="atLeast"/>
        <w:rPr>
          <w:color w:val="000000"/>
        </w:rPr>
      </w:pPr>
      <w:r w:rsidRPr="00C3689C">
        <w:rPr>
          <w:color w:val="000000"/>
        </w:rPr>
        <w:t> </w:t>
      </w:r>
    </w:p>
    <w:p w:rsidR="002C0A95" w:rsidRDefault="002C0A95" w:rsidP="0051008F">
      <w:pPr>
        <w:shd w:val="clear" w:color="auto" w:fill="FFFFFF"/>
        <w:spacing w:after="157" w:line="313" w:lineRule="atLeast"/>
        <w:rPr>
          <w:color w:val="000000"/>
        </w:rPr>
      </w:pPr>
    </w:p>
    <w:p w:rsidR="002C0A95" w:rsidRDefault="002C0A95" w:rsidP="0051008F">
      <w:pPr>
        <w:shd w:val="clear" w:color="auto" w:fill="FFFFFF"/>
        <w:spacing w:after="157" w:line="313" w:lineRule="atLeast"/>
        <w:rPr>
          <w:color w:val="000000"/>
        </w:rPr>
      </w:pPr>
    </w:p>
    <w:p w:rsidR="002C0A95" w:rsidRPr="00C3689C" w:rsidRDefault="002C0A95" w:rsidP="0051008F">
      <w:pPr>
        <w:shd w:val="clear" w:color="auto" w:fill="FFFFFF"/>
        <w:spacing w:after="157" w:line="313" w:lineRule="atLeast"/>
        <w:rPr>
          <w:color w:val="000000"/>
        </w:rPr>
      </w:pPr>
    </w:p>
    <w:p w:rsidR="0051008F" w:rsidRPr="00C3689C" w:rsidRDefault="0051008F" w:rsidP="0051008F">
      <w:pPr>
        <w:shd w:val="clear" w:color="auto" w:fill="FFFFFF"/>
        <w:spacing w:after="157" w:line="313" w:lineRule="atLeast"/>
        <w:jc w:val="center"/>
        <w:rPr>
          <w:color w:val="000000"/>
        </w:rPr>
      </w:pPr>
      <w:r w:rsidRPr="00C3689C">
        <w:rPr>
          <w:b/>
          <w:bCs/>
          <w:color w:val="000000"/>
        </w:rPr>
        <w:lastRenderedPageBreak/>
        <w:t>РЕШИ:</w:t>
      </w:r>
    </w:p>
    <w:p w:rsidR="0051008F" w:rsidRPr="00C3689C" w:rsidRDefault="0051008F" w:rsidP="0051008F">
      <w:pPr>
        <w:shd w:val="clear" w:color="auto" w:fill="FFFFFF"/>
        <w:spacing w:after="157" w:line="313" w:lineRule="atLeast"/>
        <w:rPr>
          <w:color w:val="000000"/>
        </w:rPr>
      </w:pPr>
      <w:r w:rsidRPr="00C3689C">
        <w:rPr>
          <w:color w:val="000000"/>
        </w:rPr>
        <w:t> </w:t>
      </w:r>
    </w:p>
    <w:p w:rsidR="0051008F" w:rsidRPr="00C3689C" w:rsidRDefault="0051008F" w:rsidP="0051008F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C3689C">
        <w:rPr>
          <w:b/>
          <w:color w:val="000000"/>
        </w:rPr>
        <w:t>РЕГИСТРИРА</w:t>
      </w:r>
      <w:r w:rsidRPr="00C3689C">
        <w:rPr>
          <w:color w:val="000000"/>
        </w:rPr>
        <w:t xml:space="preserve"> за участие в частични избори за кмет на кметство Градешница, Община Криводол на 18 февруари 2018 год., предложения от </w:t>
      </w:r>
      <w:r w:rsidRPr="00C3689C">
        <w:rPr>
          <w:b/>
        </w:rPr>
        <w:t>Политическа партия „</w:t>
      </w:r>
      <w:r>
        <w:rPr>
          <w:b/>
        </w:rPr>
        <w:t>ГЕРБ</w:t>
      </w:r>
      <w:r w:rsidRPr="00C3689C">
        <w:rPr>
          <w:b/>
        </w:rPr>
        <w:t>”</w:t>
      </w:r>
      <w:r w:rsidRPr="00C3689C">
        <w:rPr>
          <w:color w:val="000000"/>
        </w:rPr>
        <w:t>, както следва:</w:t>
      </w:r>
    </w:p>
    <w:p w:rsidR="0051008F" w:rsidRPr="00C3689C" w:rsidRDefault="0051008F" w:rsidP="0051008F">
      <w:pPr>
        <w:shd w:val="clear" w:color="auto" w:fill="FFFFFF"/>
        <w:spacing w:after="157" w:line="313" w:lineRule="atLeast"/>
        <w:jc w:val="both"/>
        <w:rPr>
          <w:color w:val="000000"/>
        </w:rPr>
      </w:pPr>
      <w:r>
        <w:rPr>
          <w:b/>
          <w:color w:val="000000"/>
        </w:rPr>
        <w:t>ЛЮБОМИР ИВАНОВ МЛАДЕНОВ</w:t>
      </w:r>
      <w:r w:rsidRPr="00C3689C">
        <w:rPr>
          <w:b/>
          <w:bCs/>
          <w:color w:val="000000"/>
        </w:rPr>
        <w:t>, ЕГН ********</w:t>
      </w:r>
    </w:p>
    <w:p w:rsidR="0051008F" w:rsidRPr="00C3689C" w:rsidRDefault="0051008F" w:rsidP="0051008F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C3689C">
        <w:rPr>
          <w:color w:val="000000"/>
        </w:rPr>
        <w:t>Да се издаде удостоверение за регистрация.</w:t>
      </w:r>
    </w:p>
    <w:p w:rsidR="0051008F" w:rsidRPr="00B94D43" w:rsidRDefault="0051008F" w:rsidP="0051008F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B94D43">
        <w:rPr>
          <w:b/>
          <w:bCs/>
          <w:color w:val="000000"/>
        </w:rPr>
        <w:t> </w:t>
      </w:r>
    </w:p>
    <w:p w:rsidR="0051008F" w:rsidRPr="00B94D43" w:rsidRDefault="0051008F" w:rsidP="0051008F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B94D43">
        <w:rPr>
          <w:color w:val="000000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51008F" w:rsidRPr="00B94D43" w:rsidRDefault="0051008F" w:rsidP="0051008F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B94D43">
        <w:rPr>
          <w:color w:val="000000"/>
        </w:rPr>
        <w:t>Препис от решението да се изложи на информационното табло на Общинска избирателна комисия – Криводол и да се публикува на интернет страницата.</w:t>
      </w:r>
    </w:p>
    <w:p w:rsidR="0051008F" w:rsidRPr="00265FBF" w:rsidRDefault="0051008F" w:rsidP="0051008F">
      <w:pPr>
        <w:shd w:val="clear" w:color="auto" w:fill="FFFFFF"/>
        <w:spacing w:after="157" w:line="313" w:lineRule="atLeast"/>
        <w:rPr>
          <w:color w:val="000000"/>
        </w:rPr>
      </w:pPr>
      <w:r w:rsidRPr="00265FBF">
        <w:rPr>
          <w:b/>
          <w:bCs/>
          <w:color w:val="000000"/>
        </w:rPr>
        <w:t> </w:t>
      </w:r>
    </w:p>
    <w:p w:rsidR="00AB70E1" w:rsidRPr="00C3689C" w:rsidRDefault="00AB70E1" w:rsidP="0051008F">
      <w:pPr>
        <w:pStyle w:val="Style"/>
        <w:ind w:left="0" w:right="0" w:firstLine="0"/>
        <w:rPr>
          <w:color w:val="000000"/>
        </w:rPr>
      </w:pPr>
    </w:p>
    <w:p w:rsidR="00302A02" w:rsidRDefault="00302A02" w:rsidP="00AB70E1">
      <w:pPr>
        <w:jc w:val="both"/>
        <w:rPr>
          <w:color w:val="000000"/>
        </w:rPr>
      </w:pPr>
    </w:p>
    <w:p w:rsidR="00474395" w:rsidRPr="000445C5" w:rsidRDefault="00474395" w:rsidP="00BC24FF">
      <w:pPr>
        <w:jc w:val="both"/>
        <w:rPr>
          <w:color w:val="000000"/>
        </w:rPr>
      </w:pPr>
    </w:p>
    <w:p w:rsidR="00ED4A3C" w:rsidRPr="000445C5" w:rsidRDefault="00ED4A3C" w:rsidP="00474395">
      <w:pPr>
        <w:spacing w:before="120" w:after="120"/>
        <w:ind w:firstLine="708"/>
        <w:jc w:val="both"/>
        <w:rPr>
          <w:b/>
          <w:color w:val="000000"/>
          <w:u w:val="single"/>
        </w:rPr>
      </w:pPr>
      <w:r w:rsidRPr="000445C5">
        <w:rPr>
          <w:b/>
          <w:color w:val="000000"/>
          <w:u w:val="single"/>
        </w:rPr>
        <w:t>ОИК – община Криводол</w:t>
      </w:r>
    </w:p>
    <w:tbl>
      <w:tblPr>
        <w:tblW w:w="0" w:type="auto"/>
        <w:tblLook w:val="01E0"/>
      </w:tblPr>
      <w:tblGrid>
        <w:gridCol w:w="2748"/>
        <w:gridCol w:w="3480"/>
        <w:gridCol w:w="2316"/>
      </w:tblGrid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Председател: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Силвия К. Каменова</w:t>
            </w:r>
          </w:p>
        </w:tc>
        <w:tc>
          <w:tcPr>
            <w:tcW w:w="2316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Зам.-председател: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Ивалина М. Георгиева</w:t>
            </w:r>
          </w:p>
        </w:tc>
        <w:tc>
          <w:tcPr>
            <w:tcW w:w="2316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Секретар: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Диана М. Тодорова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Членове: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Силвия П. Илиева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 xml:space="preserve">Евгения И. Илиева 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Етелка К. Иванова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София Анг. Иванова-Николова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Йонета В.Николова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4"/>
              <w:rPr>
                <w:color w:val="000000"/>
              </w:rPr>
            </w:pPr>
            <w:r w:rsidRPr="000445C5">
              <w:rPr>
                <w:color w:val="000000"/>
              </w:rPr>
              <w:t>Геновева С. Гешовска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4"/>
              <w:rPr>
                <w:color w:val="000000"/>
              </w:rPr>
            </w:pPr>
            <w:r w:rsidRPr="000445C5">
              <w:rPr>
                <w:color w:val="000000"/>
              </w:rPr>
              <w:t xml:space="preserve">Мария Т. Богданова 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4"/>
              <w:rPr>
                <w:color w:val="000000"/>
              </w:rPr>
            </w:pPr>
            <w:r w:rsidRPr="000445C5">
              <w:rPr>
                <w:color w:val="000000"/>
              </w:rPr>
              <w:t>Тонка И. Тончева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</w:tbl>
    <w:p w:rsidR="00780454" w:rsidRPr="000445C5" w:rsidRDefault="00780454" w:rsidP="00993444">
      <w:pPr>
        <w:spacing w:before="120" w:after="120"/>
        <w:ind w:left="360"/>
        <w:rPr>
          <w:b/>
          <w:color w:val="000000"/>
          <w:u w:val="single"/>
        </w:rPr>
      </w:pPr>
    </w:p>
    <w:sectPr w:rsidR="00780454" w:rsidRPr="000445C5" w:rsidSect="00007F40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7C5" w:rsidRDefault="006D67C5">
      <w:r>
        <w:separator/>
      </w:r>
    </w:p>
  </w:endnote>
  <w:endnote w:type="continuationSeparator" w:id="1">
    <w:p w:rsidR="006D67C5" w:rsidRDefault="006D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37" w:rsidRDefault="0027350F" w:rsidP="0027350F">
    <w:pPr>
      <w:pStyle w:val="a4"/>
      <w:pBdr>
        <w:bottom w:val="single" w:sz="12" w:space="1" w:color="auto"/>
      </w:pBdr>
      <w:tabs>
        <w:tab w:val="clear" w:pos="4536"/>
        <w:tab w:val="clear" w:pos="9072"/>
        <w:tab w:val="left" w:pos="5280"/>
      </w:tabs>
    </w:pPr>
    <w:r>
      <w:t xml:space="preserve">                                             </w:t>
    </w:r>
  </w:p>
  <w:p w:rsidR="00AB4137" w:rsidRPr="00AB4137" w:rsidRDefault="0027350F" w:rsidP="00053EFF">
    <w:pPr>
      <w:pStyle w:val="a4"/>
    </w:pP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7C5" w:rsidRDefault="006D67C5">
      <w:r>
        <w:separator/>
      </w:r>
    </w:p>
  </w:footnote>
  <w:footnote w:type="continuationSeparator" w:id="1">
    <w:p w:rsidR="006D67C5" w:rsidRDefault="006D6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FF" w:rsidRPr="00356337" w:rsidRDefault="00356337" w:rsidP="00356337">
    <w:pPr>
      <w:pStyle w:val="a3"/>
      <w:pBdr>
        <w:bottom w:val="double" w:sz="6" w:space="1" w:color="auto"/>
      </w:pBdr>
      <w:jc w:val="center"/>
    </w:pPr>
    <w:r>
      <w:t xml:space="preserve">ОБЩИНСКА ИЗБИРАТЕЛНА КОМИСИЯ </w:t>
    </w:r>
  </w:p>
  <w:p w:rsidR="00053EFF" w:rsidRPr="00356337" w:rsidRDefault="00356337" w:rsidP="00053EFF">
    <w:pPr>
      <w:pStyle w:val="a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ОБЩИНА КРИВОДОЛ – ОБЛАСТ ВРАЦА</w:t>
    </w:r>
  </w:p>
  <w:p w:rsidR="00AB4137" w:rsidRPr="00053EFF" w:rsidRDefault="00AB4137" w:rsidP="00053EFF">
    <w:pPr>
      <w:pStyle w:val="a3"/>
      <w:rPr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C"/>
      </v:shape>
    </w:pict>
  </w:numPicBullet>
  <w:abstractNum w:abstractNumId="0">
    <w:nsid w:val="0AD423A7"/>
    <w:multiLevelType w:val="hybridMultilevel"/>
    <w:tmpl w:val="C76E7A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F1D42"/>
    <w:multiLevelType w:val="hybridMultilevel"/>
    <w:tmpl w:val="45C2B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03BD"/>
    <w:multiLevelType w:val="hybridMultilevel"/>
    <w:tmpl w:val="8A4606CC"/>
    <w:lvl w:ilvl="0" w:tplc="FBD6F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20243"/>
    <w:multiLevelType w:val="hybridMultilevel"/>
    <w:tmpl w:val="F18AC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647B"/>
    <w:multiLevelType w:val="hybridMultilevel"/>
    <w:tmpl w:val="097C3A8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DC642BE"/>
    <w:multiLevelType w:val="hybridMultilevel"/>
    <w:tmpl w:val="C4104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804CD"/>
    <w:multiLevelType w:val="hybridMultilevel"/>
    <w:tmpl w:val="85B4C5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C7C7B"/>
    <w:multiLevelType w:val="hybridMultilevel"/>
    <w:tmpl w:val="A8C4FFA4"/>
    <w:lvl w:ilvl="0" w:tplc="0402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88C0582"/>
    <w:multiLevelType w:val="hybridMultilevel"/>
    <w:tmpl w:val="52145F08"/>
    <w:lvl w:ilvl="0" w:tplc="A78AC47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4772D43"/>
    <w:multiLevelType w:val="hybridMultilevel"/>
    <w:tmpl w:val="895CEFE4"/>
    <w:lvl w:ilvl="0" w:tplc="3E300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C92950"/>
    <w:multiLevelType w:val="hybridMultilevel"/>
    <w:tmpl w:val="FA789528"/>
    <w:lvl w:ilvl="0" w:tplc="E6141EF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6464F04"/>
    <w:multiLevelType w:val="hybridMultilevel"/>
    <w:tmpl w:val="2034D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8E503F"/>
    <w:multiLevelType w:val="hybridMultilevel"/>
    <w:tmpl w:val="7B004C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996DBB"/>
    <w:multiLevelType w:val="hybridMultilevel"/>
    <w:tmpl w:val="C7CE9C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C505B"/>
    <w:multiLevelType w:val="hybridMultilevel"/>
    <w:tmpl w:val="A8903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7B6ADB"/>
    <w:multiLevelType w:val="multilevel"/>
    <w:tmpl w:val="097C3A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42E"/>
    <w:rsid w:val="00007B7F"/>
    <w:rsid w:val="00007F40"/>
    <w:rsid w:val="00012EE6"/>
    <w:rsid w:val="0001518F"/>
    <w:rsid w:val="000179EF"/>
    <w:rsid w:val="00021A5B"/>
    <w:rsid w:val="00034112"/>
    <w:rsid w:val="000445C5"/>
    <w:rsid w:val="00053EFF"/>
    <w:rsid w:val="000557D4"/>
    <w:rsid w:val="00072C3A"/>
    <w:rsid w:val="00085376"/>
    <w:rsid w:val="000963B4"/>
    <w:rsid w:val="00096C3B"/>
    <w:rsid w:val="000A2A40"/>
    <w:rsid w:val="000B4759"/>
    <w:rsid w:val="000B49D4"/>
    <w:rsid w:val="000C697B"/>
    <w:rsid w:val="000E7B04"/>
    <w:rsid w:val="000F17C9"/>
    <w:rsid w:val="000F4357"/>
    <w:rsid w:val="00106054"/>
    <w:rsid w:val="001146FD"/>
    <w:rsid w:val="001223F8"/>
    <w:rsid w:val="001337AA"/>
    <w:rsid w:val="00137A1E"/>
    <w:rsid w:val="0014686A"/>
    <w:rsid w:val="00147219"/>
    <w:rsid w:val="00153125"/>
    <w:rsid w:val="00153DD6"/>
    <w:rsid w:val="00156F03"/>
    <w:rsid w:val="001626CF"/>
    <w:rsid w:val="00165977"/>
    <w:rsid w:val="00173BFC"/>
    <w:rsid w:val="00175270"/>
    <w:rsid w:val="00185E09"/>
    <w:rsid w:val="00190AD2"/>
    <w:rsid w:val="00197159"/>
    <w:rsid w:val="001E1C33"/>
    <w:rsid w:val="001E3AF0"/>
    <w:rsid w:val="001F303C"/>
    <w:rsid w:val="001F725D"/>
    <w:rsid w:val="002163A3"/>
    <w:rsid w:val="00223535"/>
    <w:rsid w:val="00230769"/>
    <w:rsid w:val="00237BC4"/>
    <w:rsid w:val="002526EB"/>
    <w:rsid w:val="0025667F"/>
    <w:rsid w:val="00257233"/>
    <w:rsid w:val="0027350F"/>
    <w:rsid w:val="00274AB4"/>
    <w:rsid w:val="002765C0"/>
    <w:rsid w:val="00286E7D"/>
    <w:rsid w:val="002A0DEE"/>
    <w:rsid w:val="002A3792"/>
    <w:rsid w:val="002B0E58"/>
    <w:rsid w:val="002B23A9"/>
    <w:rsid w:val="002C0A95"/>
    <w:rsid w:val="002C293A"/>
    <w:rsid w:val="002D7A90"/>
    <w:rsid w:val="002F43BB"/>
    <w:rsid w:val="00301312"/>
    <w:rsid w:val="00301E86"/>
    <w:rsid w:val="00302A02"/>
    <w:rsid w:val="00306060"/>
    <w:rsid w:val="00306718"/>
    <w:rsid w:val="0031244B"/>
    <w:rsid w:val="00321F28"/>
    <w:rsid w:val="00323F53"/>
    <w:rsid w:val="00326289"/>
    <w:rsid w:val="00336269"/>
    <w:rsid w:val="00341A01"/>
    <w:rsid w:val="00341DD9"/>
    <w:rsid w:val="00354E5B"/>
    <w:rsid w:val="00356337"/>
    <w:rsid w:val="003615F7"/>
    <w:rsid w:val="00383A71"/>
    <w:rsid w:val="003854AF"/>
    <w:rsid w:val="0038684B"/>
    <w:rsid w:val="0039632B"/>
    <w:rsid w:val="00396C78"/>
    <w:rsid w:val="003B4CA7"/>
    <w:rsid w:val="003C4B10"/>
    <w:rsid w:val="003C5A03"/>
    <w:rsid w:val="003D01E9"/>
    <w:rsid w:val="003D6ED3"/>
    <w:rsid w:val="003E0F9D"/>
    <w:rsid w:val="003E55B3"/>
    <w:rsid w:val="003E5666"/>
    <w:rsid w:val="003E6510"/>
    <w:rsid w:val="003E67CE"/>
    <w:rsid w:val="003E7A79"/>
    <w:rsid w:val="004052AB"/>
    <w:rsid w:val="0041514F"/>
    <w:rsid w:val="004205C3"/>
    <w:rsid w:val="00422E0B"/>
    <w:rsid w:val="00423B78"/>
    <w:rsid w:val="00455474"/>
    <w:rsid w:val="00474395"/>
    <w:rsid w:val="00483918"/>
    <w:rsid w:val="00487A95"/>
    <w:rsid w:val="004A3994"/>
    <w:rsid w:val="004A5783"/>
    <w:rsid w:val="004C0BC9"/>
    <w:rsid w:val="004C15B0"/>
    <w:rsid w:val="004C462B"/>
    <w:rsid w:val="004C5F0B"/>
    <w:rsid w:val="004E07A1"/>
    <w:rsid w:val="004F7198"/>
    <w:rsid w:val="00504789"/>
    <w:rsid w:val="00506942"/>
    <w:rsid w:val="0051008F"/>
    <w:rsid w:val="0051461B"/>
    <w:rsid w:val="005167C6"/>
    <w:rsid w:val="00525175"/>
    <w:rsid w:val="00525EC1"/>
    <w:rsid w:val="005400CB"/>
    <w:rsid w:val="005537FA"/>
    <w:rsid w:val="0055396C"/>
    <w:rsid w:val="0058486C"/>
    <w:rsid w:val="00585519"/>
    <w:rsid w:val="005A224E"/>
    <w:rsid w:val="005C0CD7"/>
    <w:rsid w:val="005E57A8"/>
    <w:rsid w:val="005E7CC6"/>
    <w:rsid w:val="005F3F81"/>
    <w:rsid w:val="005F47CF"/>
    <w:rsid w:val="005F557B"/>
    <w:rsid w:val="005F6151"/>
    <w:rsid w:val="006067F3"/>
    <w:rsid w:val="00614688"/>
    <w:rsid w:val="006279B6"/>
    <w:rsid w:val="006311D8"/>
    <w:rsid w:val="006343F5"/>
    <w:rsid w:val="006403DC"/>
    <w:rsid w:val="0064082B"/>
    <w:rsid w:val="006527ED"/>
    <w:rsid w:val="00655BE5"/>
    <w:rsid w:val="00663654"/>
    <w:rsid w:val="006725FF"/>
    <w:rsid w:val="00676ED1"/>
    <w:rsid w:val="00680606"/>
    <w:rsid w:val="0068213D"/>
    <w:rsid w:val="006824B3"/>
    <w:rsid w:val="00684AEB"/>
    <w:rsid w:val="00690495"/>
    <w:rsid w:val="00697409"/>
    <w:rsid w:val="006B1792"/>
    <w:rsid w:val="006B29FA"/>
    <w:rsid w:val="006D3C78"/>
    <w:rsid w:val="006D55BF"/>
    <w:rsid w:val="006D67C5"/>
    <w:rsid w:val="006D7A3B"/>
    <w:rsid w:val="006E135D"/>
    <w:rsid w:val="006E4990"/>
    <w:rsid w:val="006E5A38"/>
    <w:rsid w:val="006F1126"/>
    <w:rsid w:val="006F15EA"/>
    <w:rsid w:val="006F2993"/>
    <w:rsid w:val="0070099C"/>
    <w:rsid w:val="00702CB5"/>
    <w:rsid w:val="007075C2"/>
    <w:rsid w:val="0072166D"/>
    <w:rsid w:val="0072580D"/>
    <w:rsid w:val="00726055"/>
    <w:rsid w:val="00726ED0"/>
    <w:rsid w:val="00732939"/>
    <w:rsid w:val="00737251"/>
    <w:rsid w:val="00745750"/>
    <w:rsid w:val="007515A3"/>
    <w:rsid w:val="00765A07"/>
    <w:rsid w:val="00765F91"/>
    <w:rsid w:val="00774F80"/>
    <w:rsid w:val="007765EA"/>
    <w:rsid w:val="00780454"/>
    <w:rsid w:val="0078514D"/>
    <w:rsid w:val="007937A5"/>
    <w:rsid w:val="0079720E"/>
    <w:rsid w:val="007A5144"/>
    <w:rsid w:val="007B274E"/>
    <w:rsid w:val="007B4ED7"/>
    <w:rsid w:val="007C0065"/>
    <w:rsid w:val="007D6933"/>
    <w:rsid w:val="007D6C35"/>
    <w:rsid w:val="007E15A4"/>
    <w:rsid w:val="007F7E8A"/>
    <w:rsid w:val="008015F6"/>
    <w:rsid w:val="00802D0B"/>
    <w:rsid w:val="00811371"/>
    <w:rsid w:val="008271E0"/>
    <w:rsid w:val="0087187D"/>
    <w:rsid w:val="00877AA9"/>
    <w:rsid w:val="00886F99"/>
    <w:rsid w:val="008929FB"/>
    <w:rsid w:val="008963F9"/>
    <w:rsid w:val="008B43DB"/>
    <w:rsid w:val="008C71B3"/>
    <w:rsid w:val="008D23FB"/>
    <w:rsid w:val="008D77C8"/>
    <w:rsid w:val="008F1132"/>
    <w:rsid w:val="0091073F"/>
    <w:rsid w:val="00910D9B"/>
    <w:rsid w:val="009249F7"/>
    <w:rsid w:val="00946463"/>
    <w:rsid w:val="00957E7C"/>
    <w:rsid w:val="00961555"/>
    <w:rsid w:val="009672A7"/>
    <w:rsid w:val="00967302"/>
    <w:rsid w:val="00972524"/>
    <w:rsid w:val="00974615"/>
    <w:rsid w:val="00976C39"/>
    <w:rsid w:val="0099250E"/>
    <w:rsid w:val="00992C44"/>
    <w:rsid w:val="00993444"/>
    <w:rsid w:val="009A2DE0"/>
    <w:rsid w:val="009A3C6C"/>
    <w:rsid w:val="009A5302"/>
    <w:rsid w:val="009A71BA"/>
    <w:rsid w:val="009B6723"/>
    <w:rsid w:val="009D1FD9"/>
    <w:rsid w:val="009D2A5E"/>
    <w:rsid w:val="009D374C"/>
    <w:rsid w:val="009D4D54"/>
    <w:rsid w:val="009E705A"/>
    <w:rsid w:val="009F12CB"/>
    <w:rsid w:val="009F4195"/>
    <w:rsid w:val="00A00500"/>
    <w:rsid w:val="00A00884"/>
    <w:rsid w:val="00A1246B"/>
    <w:rsid w:val="00A15EF0"/>
    <w:rsid w:val="00A16858"/>
    <w:rsid w:val="00A16CB7"/>
    <w:rsid w:val="00A2432B"/>
    <w:rsid w:val="00A3215B"/>
    <w:rsid w:val="00A3404F"/>
    <w:rsid w:val="00A41C4C"/>
    <w:rsid w:val="00A61B2D"/>
    <w:rsid w:val="00A63CA2"/>
    <w:rsid w:val="00A6490D"/>
    <w:rsid w:val="00A76465"/>
    <w:rsid w:val="00A816EE"/>
    <w:rsid w:val="00A874D4"/>
    <w:rsid w:val="00A914E1"/>
    <w:rsid w:val="00A96D17"/>
    <w:rsid w:val="00A9775D"/>
    <w:rsid w:val="00AA1C1A"/>
    <w:rsid w:val="00AA368C"/>
    <w:rsid w:val="00AA5C1A"/>
    <w:rsid w:val="00AB4137"/>
    <w:rsid w:val="00AB70E1"/>
    <w:rsid w:val="00AC41FC"/>
    <w:rsid w:val="00AC49DF"/>
    <w:rsid w:val="00AC5E64"/>
    <w:rsid w:val="00AD00DD"/>
    <w:rsid w:val="00AD0860"/>
    <w:rsid w:val="00AD2B68"/>
    <w:rsid w:val="00AD2CF7"/>
    <w:rsid w:val="00AD736D"/>
    <w:rsid w:val="00AE0491"/>
    <w:rsid w:val="00AF626A"/>
    <w:rsid w:val="00AF682E"/>
    <w:rsid w:val="00B009A2"/>
    <w:rsid w:val="00B0561F"/>
    <w:rsid w:val="00B239D1"/>
    <w:rsid w:val="00B26A4D"/>
    <w:rsid w:val="00B324B1"/>
    <w:rsid w:val="00B61F05"/>
    <w:rsid w:val="00B6231B"/>
    <w:rsid w:val="00B82ABA"/>
    <w:rsid w:val="00B8792B"/>
    <w:rsid w:val="00BA7FEE"/>
    <w:rsid w:val="00BB0A95"/>
    <w:rsid w:val="00BB2914"/>
    <w:rsid w:val="00BC24FF"/>
    <w:rsid w:val="00BD3593"/>
    <w:rsid w:val="00BD4558"/>
    <w:rsid w:val="00C14DA4"/>
    <w:rsid w:val="00C20E1D"/>
    <w:rsid w:val="00C3101C"/>
    <w:rsid w:val="00C31C55"/>
    <w:rsid w:val="00C354DD"/>
    <w:rsid w:val="00C360B7"/>
    <w:rsid w:val="00C36436"/>
    <w:rsid w:val="00C555D6"/>
    <w:rsid w:val="00C63950"/>
    <w:rsid w:val="00C743C5"/>
    <w:rsid w:val="00C77736"/>
    <w:rsid w:val="00C870A7"/>
    <w:rsid w:val="00C90193"/>
    <w:rsid w:val="00C978AC"/>
    <w:rsid w:val="00CA5C59"/>
    <w:rsid w:val="00CC4AAA"/>
    <w:rsid w:val="00CC5C31"/>
    <w:rsid w:val="00CD4477"/>
    <w:rsid w:val="00CD4D13"/>
    <w:rsid w:val="00CE0E0C"/>
    <w:rsid w:val="00CE11B8"/>
    <w:rsid w:val="00CE6E4F"/>
    <w:rsid w:val="00CF0938"/>
    <w:rsid w:val="00CF3406"/>
    <w:rsid w:val="00CF4C61"/>
    <w:rsid w:val="00D05FBD"/>
    <w:rsid w:val="00D066DA"/>
    <w:rsid w:val="00D33959"/>
    <w:rsid w:val="00D37B60"/>
    <w:rsid w:val="00D40069"/>
    <w:rsid w:val="00D469CD"/>
    <w:rsid w:val="00D50D1F"/>
    <w:rsid w:val="00D62BA7"/>
    <w:rsid w:val="00D714EF"/>
    <w:rsid w:val="00D76115"/>
    <w:rsid w:val="00D84452"/>
    <w:rsid w:val="00D90EDD"/>
    <w:rsid w:val="00D95A90"/>
    <w:rsid w:val="00DA0805"/>
    <w:rsid w:val="00DA1B5C"/>
    <w:rsid w:val="00DC5F1F"/>
    <w:rsid w:val="00DC612C"/>
    <w:rsid w:val="00DD7BD0"/>
    <w:rsid w:val="00DE6F96"/>
    <w:rsid w:val="00DF6E4A"/>
    <w:rsid w:val="00E13E49"/>
    <w:rsid w:val="00E27F61"/>
    <w:rsid w:val="00E34E73"/>
    <w:rsid w:val="00E42662"/>
    <w:rsid w:val="00E50893"/>
    <w:rsid w:val="00E611CD"/>
    <w:rsid w:val="00E63C29"/>
    <w:rsid w:val="00E6493C"/>
    <w:rsid w:val="00E650C3"/>
    <w:rsid w:val="00E776B4"/>
    <w:rsid w:val="00E8566B"/>
    <w:rsid w:val="00E936D3"/>
    <w:rsid w:val="00EB3C21"/>
    <w:rsid w:val="00EB476B"/>
    <w:rsid w:val="00ED1812"/>
    <w:rsid w:val="00ED38D6"/>
    <w:rsid w:val="00ED4A3C"/>
    <w:rsid w:val="00ED7BC1"/>
    <w:rsid w:val="00EE247C"/>
    <w:rsid w:val="00EE685B"/>
    <w:rsid w:val="00EF32A2"/>
    <w:rsid w:val="00F04AD3"/>
    <w:rsid w:val="00F11FF4"/>
    <w:rsid w:val="00F12941"/>
    <w:rsid w:val="00F2772F"/>
    <w:rsid w:val="00F32ACE"/>
    <w:rsid w:val="00F45ADC"/>
    <w:rsid w:val="00F50A0A"/>
    <w:rsid w:val="00F5136B"/>
    <w:rsid w:val="00F5274E"/>
    <w:rsid w:val="00F64CA4"/>
    <w:rsid w:val="00F67569"/>
    <w:rsid w:val="00F819FB"/>
    <w:rsid w:val="00F8237B"/>
    <w:rsid w:val="00F95939"/>
    <w:rsid w:val="00F973AD"/>
    <w:rsid w:val="00F973EC"/>
    <w:rsid w:val="00FA0247"/>
    <w:rsid w:val="00FA742E"/>
    <w:rsid w:val="00FC48BF"/>
    <w:rsid w:val="00FC7E87"/>
    <w:rsid w:val="00FD0099"/>
    <w:rsid w:val="00FD0168"/>
    <w:rsid w:val="00FD761E"/>
    <w:rsid w:val="00FE57D4"/>
    <w:rsid w:val="00FE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EA"/>
    <w:rPr>
      <w:sz w:val="24"/>
      <w:szCs w:val="24"/>
    </w:rPr>
  </w:style>
  <w:style w:type="paragraph" w:styleId="6">
    <w:name w:val="heading 6"/>
    <w:basedOn w:val="a"/>
    <w:next w:val="a"/>
    <w:qFormat/>
    <w:rsid w:val="008963F9"/>
    <w:pPr>
      <w:keepNext/>
      <w:jc w:val="both"/>
      <w:outlineLvl w:val="5"/>
    </w:pPr>
    <w:rPr>
      <w:rFonts w:ascii="Arial" w:hAnsi="Arial" w:cs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4137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B4137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F973E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96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53EFF"/>
    <w:rPr>
      <w:color w:val="0000FF"/>
      <w:u w:val="single"/>
    </w:rPr>
  </w:style>
  <w:style w:type="paragraph" w:styleId="a9">
    <w:name w:val="Normal (Web)"/>
    <w:basedOn w:val="a"/>
    <w:rsid w:val="00A41C4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A41C4C"/>
    <w:rPr>
      <w:b/>
      <w:bCs/>
    </w:rPr>
  </w:style>
  <w:style w:type="character" w:customStyle="1" w:styleId="a5">
    <w:name w:val="Долен колонтитул Знак"/>
    <w:link w:val="a4"/>
    <w:rsid w:val="00ED4A3C"/>
    <w:rPr>
      <w:sz w:val="24"/>
      <w:szCs w:val="24"/>
    </w:rPr>
  </w:style>
  <w:style w:type="character" w:customStyle="1" w:styleId="apple-converted-space">
    <w:name w:val="apple-converted-space"/>
    <w:basedOn w:val="a0"/>
    <w:rsid w:val="00726ED0"/>
  </w:style>
  <w:style w:type="paragraph" w:styleId="ab">
    <w:name w:val="List Paragraph"/>
    <w:basedOn w:val="a"/>
    <w:uiPriority w:val="34"/>
    <w:qFormat/>
    <w:rsid w:val="009B6723"/>
    <w:pPr>
      <w:ind w:left="720"/>
      <w:contextualSpacing/>
    </w:pPr>
  </w:style>
  <w:style w:type="paragraph" w:customStyle="1" w:styleId="Style">
    <w:name w:val="Style"/>
    <w:rsid w:val="00AB70E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7B70-631D-4E89-A935-F3029BF7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N/A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MI2003</dc:creator>
  <cp:keywords/>
  <cp:lastModifiedBy>Computer-hp</cp:lastModifiedBy>
  <cp:revision>21</cp:revision>
  <cp:lastPrinted>2018-01-18T13:34:00Z</cp:lastPrinted>
  <dcterms:created xsi:type="dcterms:W3CDTF">2018-01-17T11:17:00Z</dcterms:created>
  <dcterms:modified xsi:type="dcterms:W3CDTF">2018-01-22T13:40:00Z</dcterms:modified>
</cp:coreProperties>
</file>